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F27E6" w14:textId="77777777" w:rsidR="00867D22" w:rsidRPr="00867D22" w:rsidRDefault="00867D22" w:rsidP="00867D22">
      <w:pPr>
        <w:spacing w:after="0" w:line="276" w:lineRule="auto"/>
        <w:ind w:firstLine="567"/>
        <w:jc w:val="center"/>
        <w:rPr>
          <w:rFonts w:ascii="Times New Roman" w:hAnsi="Times New Roman"/>
          <w:b/>
          <w:bCs/>
          <w:sz w:val="24"/>
          <w:szCs w:val="24"/>
          <w:lang w:val="en-US"/>
        </w:rPr>
      </w:pPr>
      <w:r w:rsidRPr="00867D22">
        <w:rPr>
          <w:rFonts w:ascii="Times New Roman" w:hAnsi="Times New Roman"/>
          <w:b/>
          <w:bCs/>
          <w:sz w:val="24"/>
          <w:szCs w:val="24"/>
          <w:lang w:val="en-US"/>
        </w:rPr>
        <w:t>IMPROVEMENT OF MECHANISMS FOR MANAGING TRANSFORMATION PROCESSES IN INDUSTRIAL ENTERPRISES</w:t>
      </w:r>
    </w:p>
    <w:p w14:paraId="4DED9B9A" w14:textId="77777777" w:rsidR="00867D22" w:rsidRDefault="00867D22" w:rsidP="00867D22">
      <w:pPr>
        <w:spacing w:after="0" w:line="276" w:lineRule="auto"/>
        <w:ind w:firstLine="567"/>
        <w:jc w:val="center"/>
        <w:rPr>
          <w:rFonts w:ascii="Times New Roman" w:hAnsi="Times New Roman"/>
          <w:b/>
          <w:bCs/>
          <w:sz w:val="24"/>
          <w:szCs w:val="24"/>
          <w:lang w:val="en-US"/>
        </w:rPr>
      </w:pPr>
    </w:p>
    <w:p w14:paraId="341A5E80" w14:textId="60D45C81" w:rsidR="00867D22" w:rsidRPr="00867D22" w:rsidRDefault="00867D22" w:rsidP="00867D22">
      <w:pPr>
        <w:spacing w:after="0" w:line="276" w:lineRule="auto"/>
        <w:ind w:firstLine="567"/>
        <w:jc w:val="center"/>
        <w:rPr>
          <w:rFonts w:ascii="Times New Roman" w:hAnsi="Times New Roman"/>
          <w:b/>
          <w:bCs/>
          <w:sz w:val="24"/>
          <w:szCs w:val="24"/>
          <w:lang w:val="en-US"/>
        </w:rPr>
      </w:pPr>
      <w:r w:rsidRPr="00867D22">
        <w:rPr>
          <w:rFonts w:ascii="Times New Roman" w:hAnsi="Times New Roman"/>
          <w:b/>
          <w:bCs/>
          <w:sz w:val="24"/>
          <w:szCs w:val="24"/>
          <w:lang w:val="en-US"/>
        </w:rPr>
        <w:t xml:space="preserve">Islom Madaminov   </w:t>
      </w:r>
    </w:p>
    <w:p w14:paraId="72A813F6" w14:textId="50EDA953" w:rsidR="00867D22" w:rsidRPr="00867D22" w:rsidRDefault="00867D22" w:rsidP="00867D22">
      <w:pPr>
        <w:spacing w:after="0" w:line="276" w:lineRule="auto"/>
        <w:ind w:firstLine="567"/>
        <w:jc w:val="center"/>
        <w:rPr>
          <w:rFonts w:ascii="Times New Roman" w:hAnsi="Times New Roman"/>
          <w:sz w:val="24"/>
          <w:szCs w:val="24"/>
          <w:lang w:val="en-US"/>
        </w:rPr>
      </w:pPr>
      <w:r w:rsidRPr="00867D22">
        <w:rPr>
          <w:rFonts w:ascii="Times New Roman" w:hAnsi="Times New Roman"/>
          <w:sz w:val="24"/>
          <w:szCs w:val="24"/>
          <w:lang w:val="en-US"/>
        </w:rPr>
        <w:t>Graduate School of Business and Entrepreneurship under the Cabinet of Ministers of the Republic of Uzbekistan</w:t>
      </w:r>
      <w:r>
        <w:rPr>
          <w:rFonts w:ascii="Times New Roman" w:hAnsi="Times New Roman"/>
          <w:sz w:val="24"/>
          <w:szCs w:val="24"/>
          <w:lang w:val="en-US"/>
        </w:rPr>
        <w:t xml:space="preserve"> </w:t>
      </w:r>
    </w:p>
    <w:p w14:paraId="3512BECD" w14:textId="4CCB58E4" w:rsidR="00867D22" w:rsidRDefault="00867D22" w:rsidP="00867D22">
      <w:pPr>
        <w:spacing w:after="0" w:line="276" w:lineRule="auto"/>
        <w:ind w:firstLine="567"/>
        <w:jc w:val="center"/>
        <w:rPr>
          <w:rFonts w:ascii="Times New Roman" w:hAnsi="Times New Roman"/>
          <w:sz w:val="24"/>
          <w:szCs w:val="24"/>
          <w:lang w:val="en-US"/>
        </w:rPr>
      </w:pPr>
      <w:r w:rsidRPr="00867D22">
        <w:rPr>
          <w:rFonts w:ascii="Times New Roman" w:hAnsi="Times New Roman"/>
          <w:sz w:val="24"/>
          <w:szCs w:val="24"/>
          <w:lang w:val="en-US"/>
        </w:rPr>
        <w:t>"Digital Economy and International Digital Integration" PhD researcher</w:t>
      </w:r>
    </w:p>
    <w:p w14:paraId="301E0A4E" w14:textId="77777777" w:rsidR="00867D22" w:rsidRPr="00867D22" w:rsidRDefault="00867D22" w:rsidP="00867D22">
      <w:pPr>
        <w:spacing w:after="0" w:line="276" w:lineRule="auto"/>
        <w:ind w:firstLine="567"/>
        <w:jc w:val="center"/>
        <w:rPr>
          <w:rFonts w:ascii="Times New Roman" w:hAnsi="Times New Roman"/>
          <w:sz w:val="24"/>
          <w:szCs w:val="24"/>
          <w:lang w:val="en-US"/>
        </w:rPr>
      </w:pPr>
    </w:p>
    <w:p w14:paraId="2B2E90D2" w14:textId="1B447679"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b/>
          <w:bCs/>
          <w:sz w:val="24"/>
          <w:szCs w:val="24"/>
          <w:lang w:val="en-US"/>
        </w:rPr>
        <w:t xml:space="preserve">Abstract: </w:t>
      </w:r>
      <w:r w:rsidRPr="00867D22">
        <w:rPr>
          <w:rFonts w:ascii="Times New Roman" w:hAnsi="Times New Roman"/>
          <w:sz w:val="24"/>
          <w:szCs w:val="24"/>
          <w:lang w:val="en-US"/>
        </w:rPr>
        <w:t>This article explores effective mechanisms for managing transformation processes in industrial enterprises amid rapidly evolving technological, economic, and organizational landscapes. It emphasizes strategic planning, leadership, digitalization, organizational agility, and risk management as key drivers of successful transformation. The article also highlights the importance of cultural adaptability and communication in navigating change. By enhancing these mechanisms, industrial enterprises can remain competitive, innovative, and sustainable in the long term.</w:t>
      </w:r>
    </w:p>
    <w:p w14:paraId="347693AB" w14:textId="77777777" w:rsidR="00867D22" w:rsidRPr="00867D22" w:rsidRDefault="00867D22" w:rsidP="00867D22">
      <w:pPr>
        <w:spacing w:after="0" w:line="276" w:lineRule="auto"/>
        <w:ind w:firstLine="567"/>
        <w:jc w:val="both"/>
        <w:rPr>
          <w:rFonts w:ascii="Times New Roman" w:hAnsi="Times New Roman"/>
          <w:b/>
          <w:bCs/>
          <w:sz w:val="24"/>
          <w:szCs w:val="24"/>
          <w:lang w:val="en-US"/>
        </w:rPr>
      </w:pPr>
      <w:r w:rsidRPr="00867D22">
        <w:rPr>
          <w:rFonts w:ascii="Times New Roman" w:hAnsi="Times New Roman"/>
          <w:b/>
          <w:bCs/>
          <w:sz w:val="24"/>
          <w:szCs w:val="24"/>
          <w:lang w:val="en-US"/>
        </w:rPr>
        <w:t>Keywords</w:t>
      </w:r>
      <w:r w:rsidRPr="00867D22">
        <w:rPr>
          <w:rFonts w:ascii="Times New Roman" w:hAnsi="Times New Roman"/>
          <w:sz w:val="24"/>
          <w:szCs w:val="24"/>
          <w:lang w:val="en-US"/>
        </w:rPr>
        <w:t>: industrial transformation, strategic management, digitalization, organizational change, leadership, risk management.</w:t>
      </w:r>
    </w:p>
    <w:p w14:paraId="440BD69F"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In today’s fast-evolving global economic environment, industrial enterprises face unprecedented challenges that demand continuous transformation. Globalization, rapid technological advancements, shifting consumer demands, and increasing competition have forced companies to reconfigure their strategies, operations, and organizational structures to remain competitive and sustainable. Consequently, improving the mechanisms for managing transformation processes in industrial enterprises has become not only a necessity but a strategic imperative. Effective transformation management is no longer limited to simple restructuring; it involves holistic and dynamic approaches that incorporate innovation, human capital development, digital integration, and strategic foresight.</w:t>
      </w:r>
    </w:p>
    <w:p w14:paraId="153560E4"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Transformation in industrial enterprises refers to a broad spectrum of changes that affect all aspects of an organization’s operations, including production, logistics, marketing, human resources, financial planning, and technology deployment. These transformations may be incremental, such as continuous improvement initiatives, or radical, involving complete overhaul of business models. Regardless of scale, such transformations must be well-managed to ensure alignment with long-term strategic objectives and to prevent disruptions that could negatively impact productivity or profitability.</w:t>
      </w:r>
    </w:p>
    <w:p w14:paraId="3BD2B71D"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One of the core mechanisms for managing transformation processes is strategic planning. Transformation without a clear roadmap is likely to fail or underperform. Strategic planning helps enterprises define their vision, mission, and goals in response to changing internal and external conditions. This process involves conducting a comprehensive situational analysis through tools such as SWOT (Strengths, Weaknesses, Opportunities, and Threats) and PESTLE (Political, Economic, Social, Technological, Legal, and Environmental) to identify the key drivers of change. Once these factors are identified, organizations can outline specific objectives, select strategic priorities, and allocate resources accordingly. Strategic planning must be a dynamic and iterative process, updated regularly to reflect the rapidly changing industrial landscape.</w:t>
      </w:r>
    </w:p>
    <w:p w14:paraId="1DC7946D"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 xml:space="preserve">Another essential component of transformation management is organizational agility. In many traditional industrial enterprises, rigid hierarchies and outdated bureaucratic procedures impede </w:t>
      </w:r>
      <w:r w:rsidRPr="00867D22">
        <w:rPr>
          <w:rFonts w:ascii="Times New Roman" w:hAnsi="Times New Roman"/>
          <w:sz w:val="24"/>
          <w:szCs w:val="24"/>
          <w:lang w:val="en-US"/>
        </w:rPr>
        <w:lastRenderedPageBreak/>
        <w:t>timely decision-making and responsiveness to market dynamics. Therefore, developing agile organizational structures that promote collaboration, decentralization of authority, and cross-functional teams can significantly enhance the effectiveness of transformation initiatives. Agile management allows enterprises to test, learn, and adapt more quickly, reducing the time and cost of implementing change. This is particularly relevant in industries where technological innovation cycles are short and consumer preferences change rapidly.</w:t>
      </w:r>
    </w:p>
    <w:p w14:paraId="0C95D89E"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Digital transformation is arguably the most influential driver of industrial transformation today. The integration of Industry 4.0 technologies—such as the Internet of Things (IoT), artificial intelligence (AI), machine learning, robotics, and big data analytics—has revolutionized industrial operations by improving productivity, precision, and flexibility. To effectively manage digital transformation, enterprises must invest not only in technology but also in the digital competencies of their workforce. This includes upskilling employees to work with new digital tools, developing digital leadership capabilities among managers, and fostering a culture of continuous learning and innovation. Moreover, enterprises must ensure that their IT infrastructure is scalable, secure, and interoperable with existing systems.</w:t>
      </w:r>
    </w:p>
    <w:p w14:paraId="6BA3CFA8"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Leadership plays a pivotal role in managing transformation processes. Transformational leaders are those who can envision a better future, inspire others to achieve it, and drive organizational change with confidence and empathy. They must be capable of aligning people behind a shared purpose, managing resistance to change, and building trust across all levels of the organization. A lack of effective leadership is one of the main reasons transformation efforts fail. Therefore, industrial enterprises must prioritize leadership development and succession planning to ensure that transformational capabilities are embedded at all levels.</w:t>
      </w:r>
    </w:p>
    <w:p w14:paraId="06624AF5"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Communication is another critical mechanism in transformation management. Transparent, consistent, and strategic communication ensures that employees understand the reasons for change, the benefits it brings, and their role in the process. Miscommunication or lack of communication often leads to resistance, confusion, and disengagement among staff. Therefore, enterprises must develop comprehensive communication strategies that utilize multiple channels and feedback mechanisms to maintain engagement throughout the transformation journey.</w:t>
      </w:r>
    </w:p>
    <w:p w14:paraId="03E25447"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In addition to internal dynamics, external stakeholder engagement is also vital for successful transformation. Industrial enterprises operate within a complex ecosystem that includes suppliers, customers, regulators, investors, and communities. Effective transformation requires building strong relationships with these stakeholders and integrating their needs and expectations into the transformation strategy. For example, aligning with suppliers to co-develop innovative products or collaborating with regulatory bodies to ensure compliance can enhance the impact and sustainability of transformation efforts.</w:t>
      </w:r>
    </w:p>
    <w:p w14:paraId="1CC7CEE8"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Performance management and monitoring mechanisms are indispensable tools for guiding and evaluating transformation processes. These mechanisms should include clear key performance indicators (KPIs), benchmarks, and feedback loops to track progress and identify areas for improvement. Modern performance management systems leverage data analytics to provide real-time insights into operational efficiency, customer satisfaction, and employee engagement. Such systems enable proactive decision-making and timely interventions, which are crucial during periods of change.</w:t>
      </w:r>
    </w:p>
    <w:p w14:paraId="38596D14"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Risk management also plays an essential role in managing transformation. Every transformation process carries inherent risks, including operational disruptions, cost overruns, technology failures, and resistance from stakeholders. Enterprises must conduct thorough risk assessments and develop mitigation strategies to reduce the likelihood and impact of these risks. This includes scenario planning, developing contingency plans, and creating a culture of risk awareness throughout the organization.</w:t>
      </w:r>
    </w:p>
    <w:p w14:paraId="59BA6717"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One of the emerging approaches to managing transformation processes is the use of change management methodologies such as Kotter’s 8-Step Process, ADKAR (Awareness, Desire, Knowledge, Ability, Reinforcement), and Lean Six Sigma. These methodologies provide structured frameworks for managing the human and operational aspects of change. They emphasize the importance of creating a sense of urgency, building guiding coalitions, developing clear visions, empowering employees, and celebrating short-term wins to sustain momentum. Adopting such methodologies can enhance the effectiveness of transformation initiatives and reduce the likelihood of failure.</w:t>
      </w:r>
    </w:p>
    <w:p w14:paraId="5F11BA7D"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An often-overlooked aspect of transformation management is the psychological and cultural impact of change. Organizational culture—the shared values, beliefs, and behaviors within a company—can either support or hinder transformation. If the existing culture is resistant to innovation or change, even the most well-designed transformation strategies may falter. Therefore, enterprises must work to shape a culture that embraces change, encourages experimentation, and rewards initiative. This involves redefining cultural norms, modeling desired behaviors from the top, and reinforcing them through systems of recognition and accountability.</w:t>
      </w:r>
    </w:p>
    <w:p w14:paraId="462C4525"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Moreover, collaboration and partnerships with academic institutions, research centers, and innovation hubs can significantly contribute to successful transformation. Such partnerships can provide access to cutting-edge research, technological know-how, and specialized talent that may not be available in-house. Industrial enterprises can also participate in industry consortia or public-private initiatives to share best practices and co-create transformation solutions.</w:t>
      </w:r>
    </w:p>
    <w:p w14:paraId="2B658053"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Ultimately, the improvement of mechanisms for managing transformation processes in industrial enterprises is not a one-time project but an ongoing capability. It requires a mindset that views change not as a threat but as an opportunity for growth and renewal. Enterprises that succeed in institutionalizing transformation as a core capability will be better equipped to navigate the complexities of the modern industrial environment, innovate faster, and achieve sustainable competitive advantage.</w:t>
      </w:r>
    </w:p>
    <w:p w14:paraId="6FF8A87F" w14:textId="77777777" w:rsidR="00867D22" w:rsidRPr="00867D22" w:rsidRDefault="00867D22" w:rsidP="00867D22">
      <w:pPr>
        <w:spacing w:after="0" w:line="276" w:lineRule="auto"/>
        <w:ind w:firstLine="567"/>
        <w:jc w:val="both"/>
        <w:rPr>
          <w:rFonts w:ascii="Times New Roman" w:hAnsi="Times New Roman"/>
          <w:sz w:val="24"/>
          <w:szCs w:val="24"/>
          <w:lang w:val="en-US"/>
        </w:rPr>
      </w:pPr>
      <w:r w:rsidRPr="00867D22">
        <w:rPr>
          <w:rFonts w:ascii="Times New Roman" w:hAnsi="Times New Roman"/>
          <w:sz w:val="24"/>
          <w:szCs w:val="24"/>
          <w:lang w:val="en-US"/>
        </w:rPr>
        <w:t>To conclude, managing transformation in industrial enterprises is a multidimensional endeavor that demands strategic foresight, strong leadership, agile structures, digital fluency, effective communication, stakeholder collaboration, and cultural alignment. By continuously refining these mechanisms, industrial enterprises can turn disruption into opportunity and chart a successful course through the challenges of the 21st century.</w:t>
      </w:r>
    </w:p>
    <w:p w14:paraId="316500C1" w14:textId="77777777" w:rsidR="00867D22" w:rsidRPr="00867D22" w:rsidRDefault="00867D22" w:rsidP="00867D22">
      <w:pPr>
        <w:spacing w:after="0" w:line="276" w:lineRule="auto"/>
        <w:ind w:firstLine="567"/>
        <w:jc w:val="center"/>
        <w:rPr>
          <w:rFonts w:ascii="Times New Roman" w:hAnsi="Times New Roman"/>
          <w:b/>
          <w:bCs/>
          <w:sz w:val="24"/>
          <w:szCs w:val="24"/>
        </w:rPr>
      </w:pPr>
      <w:r w:rsidRPr="00867D22">
        <w:rPr>
          <w:rFonts w:ascii="Times New Roman" w:hAnsi="Times New Roman"/>
          <w:b/>
          <w:bCs/>
          <w:sz w:val="24"/>
          <w:szCs w:val="24"/>
        </w:rPr>
        <w:t>References:</w:t>
      </w:r>
    </w:p>
    <w:p w14:paraId="0ADAC641" w14:textId="77777777" w:rsidR="00867D22" w:rsidRPr="00867D22" w:rsidRDefault="00867D22" w:rsidP="00867D22">
      <w:pPr>
        <w:pStyle w:val="af4"/>
        <w:numPr>
          <w:ilvl w:val="0"/>
          <w:numId w:val="42"/>
        </w:numPr>
        <w:spacing w:after="0"/>
        <w:ind w:left="0" w:firstLine="567"/>
        <w:jc w:val="both"/>
        <w:rPr>
          <w:rFonts w:ascii="Times New Roman" w:hAnsi="Times New Roman"/>
          <w:sz w:val="24"/>
          <w:szCs w:val="24"/>
        </w:rPr>
      </w:pPr>
      <w:r w:rsidRPr="00867D22">
        <w:rPr>
          <w:rFonts w:ascii="Times New Roman" w:hAnsi="Times New Roman"/>
          <w:sz w:val="24"/>
          <w:szCs w:val="24"/>
          <w:lang w:val="en-US"/>
        </w:rPr>
        <w:t xml:space="preserve">Kotter, J. P. (2012). </w:t>
      </w:r>
      <w:r w:rsidRPr="00867D22">
        <w:rPr>
          <w:rFonts w:ascii="Times New Roman" w:hAnsi="Times New Roman"/>
          <w:iCs/>
          <w:sz w:val="24"/>
          <w:szCs w:val="24"/>
          <w:lang w:val="en-US"/>
        </w:rPr>
        <w:t>Leading change</w:t>
      </w:r>
      <w:r w:rsidRPr="00867D22">
        <w:rPr>
          <w:rFonts w:ascii="Times New Roman" w:hAnsi="Times New Roman"/>
          <w:sz w:val="24"/>
          <w:szCs w:val="24"/>
          <w:lang w:val="en-US"/>
        </w:rPr>
        <w:t xml:space="preserve">. </w:t>
      </w:r>
      <w:r w:rsidRPr="00867D22">
        <w:rPr>
          <w:rFonts w:ascii="Times New Roman" w:hAnsi="Times New Roman"/>
          <w:sz w:val="24"/>
          <w:szCs w:val="24"/>
        </w:rPr>
        <w:t>Harvard Business Review Press.</w:t>
      </w:r>
    </w:p>
    <w:p w14:paraId="05F472CD" w14:textId="77777777" w:rsidR="00867D22" w:rsidRPr="00867D22" w:rsidRDefault="00867D22" w:rsidP="00867D22">
      <w:pPr>
        <w:pStyle w:val="af4"/>
        <w:numPr>
          <w:ilvl w:val="0"/>
          <w:numId w:val="42"/>
        </w:numPr>
        <w:spacing w:after="0"/>
        <w:ind w:left="0" w:firstLine="567"/>
        <w:jc w:val="both"/>
        <w:rPr>
          <w:rFonts w:ascii="Times New Roman" w:hAnsi="Times New Roman"/>
          <w:sz w:val="24"/>
          <w:szCs w:val="24"/>
        </w:rPr>
      </w:pPr>
      <w:r w:rsidRPr="00867D22">
        <w:rPr>
          <w:rFonts w:ascii="Times New Roman" w:hAnsi="Times New Roman"/>
          <w:sz w:val="24"/>
          <w:szCs w:val="24"/>
          <w:lang w:val="en-US"/>
        </w:rPr>
        <w:t xml:space="preserve">Davenport, T. H., &amp; Westerman, G. (2018). Why so many high-profile digital transformations fail. </w:t>
      </w:r>
      <w:r w:rsidRPr="00867D22">
        <w:rPr>
          <w:rFonts w:ascii="Times New Roman" w:hAnsi="Times New Roman"/>
          <w:iCs/>
          <w:sz w:val="24"/>
          <w:szCs w:val="24"/>
        </w:rPr>
        <w:t>Harvard Business Review</w:t>
      </w:r>
      <w:r w:rsidRPr="00867D22">
        <w:rPr>
          <w:rFonts w:ascii="Times New Roman" w:hAnsi="Times New Roman"/>
          <w:sz w:val="24"/>
          <w:szCs w:val="24"/>
        </w:rPr>
        <w:t>.</w:t>
      </w:r>
    </w:p>
    <w:p w14:paraId="0DE4C505" w14:textId="77777777" w:rsidR="00867D22" w:rsidRPr="00867D22" w:rsidRDefault="00867D22" w:rsidP="00867D22">
      <w:pPr>
        <w:pStyle w:val="af4"/>
        <w:numPr>
          <w:ilvl w:val="0"/>
          <w:numId w:val="42"/>
        </w:numPr>
        <w:spacing w:after="0"/>
        <w:ind w:left="0" w:firstLine="567"/>
        <w:jc w:val="both"/>
        <w:rPr>
          <w:rFonts w:ascii="Times New Roman" w:hAnsi="Times New Roman"/>
          <w:sz w:val="24"/>
          <w:szCs w:val="24"/>
        </w:rPr>
      </w:pPr>
      <w:r w:rsidRPr="00867D22">
        <w:rPr>
          <w:rFonts w:ascii="Times New Roman" w:hAnsi="Times New Roman"/>
          <w:sz w:val="24"/>
          <w:szCs w:val="24"/>
          <w:lang w:val="en-US"/>
        </w:rPr>
        <w:t xml:space="preserve">McKinsey &amp; Company. (2020). </w:t>
      </w:r>
      <w:r w:rsidRPr="00867D22">
        <w:rPr>
          <w:rFonts w:ascii="Times New Roman" w:hAnsi="Times New Roman"/>
          <w:iCs/>
          <w:sz w:val="24"/>
          <w:szCs w:val="24"/>
          <w:lang w:val="en-US"/>
        </w:rPr>
        <w:t>How to beat the transformation odds</w:t>
      </w:r>
      <w:r w:rsidRPr="00867D22">
        <w:rPr>
          <w:rFonts w:ascii="Times New Roman" w:hAnsi="Times New Roman"/>
          <w:sz w:val="24"/>
          <w:szCs w:val="24"/>
          <w:lang w:val="en-US"/>
        </w:rPr>
        <w:t xml:space="preserve">. </w:t>
      </w:r>
      <w:r w:rsidRPr="00867D22">
        <w:rPr>
          <w:rFonts w:ascii="Times New Roman" w:hAnsi="Times New Roman"/>
          <w:sz w:val="24"/>
          <w:szCs w:val="24"/>
        </w:rPr>
        <w:t xml:space="preserve">Retrieved from </w:t>
      </w:r>
      <w:hyperlink r:id="rId8" w:tgtFrame="_new" w:history="1">
        <w:r w:rsidRPr="00867D22">
          <w:rPr>
            <w:rStyle w:val="a5"/>
            <w:rFonts w:ascii="Times New Roman" w:hAnsi="Times New Roman"/>
            <w:sz w:val="24"/>
            <w:szCs w:val="24"/>
          </w:rPr>
          <w:t>https://www.mckinsey.com</w:t>
        </w:r>
      </w:hyperlink>
    </w:p>
    <w:p w14:paraId="1C66FA2E" w14:textId="77777777" w:rsidR="00867D22" w:rsidRPr="00867D22" w:rsidRDefault="00867D22" w:rsidP="00867D22">
      <w:pPr>
        <w:pStyle w:val="af4"/>
        <w:numPr>
          <w:ilvl w:val="0"/>
          <w:numId w:val="42"/>
        </w:numPr>
        <w:spacing w:after="0"/>
        <w:ind w:left="0" w:firstLine="567"/>
        <w:jc w:val="both"/>
        <w:rPr>
          <w:rFonts w:ascii="Times New Roman" w:hAnsi="Times New Roman"/>
          <w:sz w:val="24"/>
          <w:szCs w:val="24"/>
        </w:rPr>
      </w:pPr>
      <w:r w:rsidRPr="00867D22">
        <w:rPr>
          <w:rFonts w:ascii="Times New Roman" w:hAnsi="Times New Roman"/>
          <w:sz w:val="24"/>
          <w:szCs w:val="24"/>
          <w:lang w:val="en-US"/>
        </w:rPr>
        <w:t xml:space="preserve">Cameron, E., &amp; Green, M. (2019). </w:t>
      </w:r>
      <w:r w:rsidRPr="00867D22">
        <w:rPr>
          <w:rFonts w:ascii="Times New Roman" w:hAnsi="Times New Roman"/>
          <w:iCs/>
          <w:sz w:val="24"/>
          <w:szCs w:val="24"/>
          <w:lang w:val="en-US"/>
        </w:rPr>
        <w:t>Making sense of change management: A complete guide to the models, tools and techniques of organizational change</w:t>
      </w:r>
      <w:r w:rsidRPr="00867D22">
        <w:rPr>
          <w:rFonts w:ascii="Times New Roman" w:hAnsi="Times New Roman"/>
          <w:sz w:val="24"/>
          <w:szCs w:val="24"/>
          <w:lang w:val="en-US"/>
        </w:rPr>
        <w:t xml:space="preserve">. </w:t>
      </w:r>
      <w:r w:rsidRPr="00867D22">
        <w:rPr>
          <w:rFonts w:ascii="Times New Roman" w:hAnsi="Times New Roman"/>
          <w:sz w:val="24"/>
          <w:szCs w:val="24"/>
        </w:rPr>
        <w:t>Kogan Page Publishers.</w:t>
      </w:r>
    </w:p>
    <w:p w14:paraId="35987461" w14:textId="77777777" w:rsidR="00867D22" w:rsidRPr="00867D22" w:rsidRDefault="00867D22" w:rsidP="00867D22">
      <w:pPr>
        <w:pStyle w:val="af4"/>
        <w:numPr>
          <w:ilvl w:val="0"/>
          <w:numId w:val="42"/>
        </w:numPr>
        <w:spacing w:after="0"/>
        <w:ind w:left="0" w:firstLine="567"/>
        <w:jc w:val="both"/>
        <w:rPr>
          <w:rFonts w:ascii="Times New Roman" w:hAnsi="Times New Roman"/>
          <w:sz w:val="24"/>
          <w:szCs w:val="24"/>
        </w:rPr>
      </w:pPr>
      <w:r w:rsidRPr="00867D22">
        <w:rPr>
          <w:rFonts w:ascii="Times New Roman" w:hAnsi="Times New Roman"/>
          <w:sz w:val="24"/>
          <w:szCs w:val="24"/>
          <w:lang w:val="en-US"/>
        </w:rPr>
        <w:t xml:space="preserve">BCG. (2021). </w:t>
      </w:r>
      <w:r w:rsidRPr="00867D22">
        <w:rPr>
          <w:rFonts w:ascii="Times New Roman" w:hAnsi="Times New Roman"/>
          <w:iCs/>
          <w:sz w:val="24"/>
          <w:szCs w:val="24"/>
          <w:lang w:val="en-US"/>
        </w:rPr>
        <w:t>The art of successful transformation</w:t>
      </w:r>
      <w:r w:rsidRPr="00867D22">
        <w:rPr>
          <w:rFonts w:ascii="Times New Roman" w:hAnsi="Times New Roman"/>
          <w:sz w:val="24"/>
          <w:szCs w:val="24"/>
          <w:lang w:val="en-US"/>
        </w:rPr>
        <w:t xml:space="preserve">. </w:t>
      </w:r>
      <w:r w:rsidRPr="00867D22">
        <w:rPr>
          <w:rFonts w:ascii="Times New Roman" w:hAnsi="Times New Roman"/>
          <w:sz w:val="24"/>
          <w:szCs w:val="24"/>
        </w:rPr>
        <w:t>Boston Consulting Group.</w:t>
      </w:r>
      <w:bookmarkStart w:id="0" w:name="_GoBack"/>
      <w:bookmarkEnd w:id="0"/>
    </w:p>
    <w:sectPr w:rsidR="00867D22" w:rsidRPr="00867D22" w:rsidSect="00867D22">
      <w:headerReference w:type="default" r:id="rId9"/>
      <w:footerReference w:type="default" r:id="rId10"/>
      <w:pgSz w:w="11906" w:h="16838"/>
      <w:pgMar w:top="1702" w:right="1134" w:bottom="1134" w:left="1134" w:header="142" w:footer="709"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83496" w14:textId="77777777" w:rsidR="00AF1E5F" w:rsidRDefault="00AF1E5F">
      <w:pPr>
        <w:spacing w:line="240" w:lineRule="auto"/>
      </w:pPr>
      <w:r>
        <w:separator/>
      </w:r>
    </w:p>
  </w:endnote>
  <w:endnote w:type="continuationSeparator" w:id="0">
    <w:p w14:paraId="1855D1B1" w14:textId="77777777" w:rsidR="00AF1E5F" w:rsidRDefault="00AF1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auto"/>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716838"/>
      <w:docPartObj>
        <w:docPartGallery w:val="AutoText"/>
      </w:docPartObj>
    </w:sdtPr>
    <w:sdtEndPr/>
    <w:sdtContent>
      <w:p w14:paraId="3A93A8FE" w14:textId="0D249986" w:rsidR="00D35A3C" w:rsidRDefault="00690553">
        <w:pPr>
          <w:pStyle w:val="af"/>
          <w:jc w:val="center"/>
        </w:pPr>
        <w:r>
          <w:fldChar w:fldCharType="begin"/>
        </w:r>
        <w:r w:rsidR="003B2516">
          <w:instrText>PAGE   \* MERGEFORMAT</w:instrText>
        </w:r>
        <w:r>
          <w:fldChar w:fldCharType="separate"/>
        </w:r>
        <w:r w:rsidR="00AF1E5F">
          <w:rPr>
            <w:noProof/>
          </w:rPr>
          <w:t>47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C42A7" w14:textId="77777777" w:rsidR="00AF1E5F" w:rsidRDefault="00AF1E5F">
      <w:pPr>
        <w:spacing w:after="0"/>
      </w:pPr>
      <w:r>
        <w:separator/>
      </w:r>
    </w:p>
  </w:footnote>
  <w:footnote w:type="continuationSeparator" w:id="0">
    <w:p w14:paraId="4478A645" w14:textId="77777777" w:rsidR="00AF1E5F" w:rsidRDefault="00AF1E5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29E3" w14:textId="02051836" w:rsidR="00D35A3C" w:rsidRDefault="003B2516" w:rsidP="004076A5">
    <w:pPr>
      <w:pStyle w:val="a9"/>
      <w:tabs>
        <w:tab w:val="clear" w:pos="4677"/>
        <w:tab w:val="clear" w:pos="9355"/>
      </w:tabs>
      <w:ind w:left="5670" w:right="-285"/>
      <w:jc w:val="both"/>
      <w:rPr>
        <w:b/>
        <w:bCs/>
        <w:color w:val="FFFFFF" w:themeColor="background1"/>
        <w:sz w:val="20"/>
        <w:szCs w:val="20"/>
        <w:lang w:val="en-US"/>
      </w:rPr>
    </w:pPr>
    <w:r>
      <w:rPr>
        <w:b/>
        <w:bCs/>
        <w:color w:val="FFFFFF" w:themeColor="background1"/>
        <w:sz w:val="20"/>
        <w:szCs w:val="20"/>
        <w:lang w:val="en-US"/>
      </w:rPr>
      <w:t>ISSN</w:t>
    </w:r>
    <w:r w:rsidR="004076A5">
      <w:rPr>
        <w:b/>
        <w:bCs/>
        <w:color w:val="FFFFFF" w:themeColor="background1"/>
        <w:sz w:val="20"/>
        <w:szCs w:val="20"/>
        <w:lang w:val="en-US"/>
      </w:rPr>
      <w:t>: 2582-4686 SJIF 2021-3.261,</w:t>
    </w:r>
    <w:r>
      <w:rPr>
        <w:b/>
        <w:bCs/>
        <w:color w:val="FFFFFF" w:themeColor="background1"/>
        <w:sz w:val="20"/>
        <w:szCs w:val="20"/>
        <w:lang w:val="en-US"/>
      </w:rPr>
      <w:t xml:space="preserve"> 2022-2.889, </w:t>
    </w:r>
    <w:r w:rsidR="004076A5">
      <w:rPr>
        <w:b/>
        <w:bCs/>
        <w:color w:val="FFFFFF" w:themeColor="background1"/>
        <w:sz w:val="20"/>
        <w:szCs w:val="20"/>
        <w:lang w:val="en-US"/>
      </w:rPr>
      <w:t xml:space="preserve">2023-5.384, </w:t>
    </w:r>
    <w:r w:rsidR="00151DAB">
      <w:rPr>
        <w:b/>
        <w:bCs/>
        <w:color w:val="FFFFFF" w:themeColor="background1"/>
        <w:sz w:val="20"/>
        <w:szCs w:val="20"/>
        <w:lang w:val="en-US"/>
      </w:rPr>
      <w:t>2024-6</w:t>
    </w:r>
    <w:r>
      <w:rPr>
        <w:b/>
        <w:bCs/>
        <w:color w:val="FFFFFF" w:themeColor="background1"/>
        <w:sz w:val="20"/>
        <w:szCs w:val="20"/>
        <w:lang w:val="en-US"/>
      </w:rPr>
      <w:t>.</w:t>
    </w:r>
    <w:r w:rsidR="00151DAB">
      <w:rPr>
        <w:b/>
        <w:bCs/>
        <w:color w:val="FFFFFF" w:themeColor="background1"/>
        <w:sz w:val="20"/>
        <w:szCs w:val="20"/>
        <w:lang w:val="en-US"/>
      </w:rPr>
      <w:t xml:space="preserve">875 </w:t>
    </w:r>
    <w:r w:rsidR="00F32707">
      <w:rPr>
        <w:b/>
        <w:bCs/>
        <w:color w:val="FFFFFF" w:themeColor="background1"/>
        <w:sz w:val="20"/>
        <w:szCs w:val="20"/>
        <w:lang w:val="en-US"/>
      </w:rPr>
      <w:t xml:space="preserve">ResearchBib IF: </w:t>
    </w:r>
    <w:r w:rsidR="004076A5">
      <w:rPr>
        <w:b/>
        <w:bCs/>
        <w:color w:val="FFFFFF" w:themeColor="background1"/>
        <w:sz w:val="20"/>
        <w:szCs w:val="20"/>
        <w:lang w:val="en-US"/>
      </w:rPr>
      <w:t>9</w:t>
    </w:r>
    <w:r w:rsidR="00F32707">
      <w:rPr>
        <w:b/>
        <w:bCs/>
        <w:color w:val="FFFFFF" w:themeColor="background1"/>
        <w:sz w:val="20"/>
        <w:szCs w:val="20"/>
        <w:lang w:val="en-US"/>
      </w:rPr>
      <w:t>.</w:t>
    </w:r>
    <w:r w:rsidR="004076A5">
      <w:rPr>
        <w:b/>
        <w:bCs/>
        <w:color w:val="FFFFFF" w:themeColor="background1"/>
        <w:sz w:val="20"/>
        <w:szCs w:val="20"/>
        <w:lang w:val="en-US"/>
      </w:rPr>
      <w:t>9</w:t>
    </w:r>
    <w:r w:rsidR="00F32707">
      <w:rPr>
        <w:b/>
        <w:bCs/>
        <w:color w:val="FFFFFF" w:themeColor="background1"/>
        <w:sz w:val="20"/>
        <w:szCs w:val="20"/>
        <w:lang w:val="en-US"/>
      </w:rPr>
      <w:t>48 / 202</w:t>
    </w:r>
    <w:r w:rsidR="00A3492E">
      <w:rPr>
        <w:b/>
        <w:bCs/>
        <w:color w:val="FFFFFF" w:themeColor="background1"/>
        <w:sz w:val="20"/>
        <w:szCs w:val="20"/>
        <w:lang w:val="en-US"/>
      </w:rPr>
      <w:t>4</w:t>
    </w:r>
  </w:p>
  <w:p w14:paraId="24129740" w14:textId="77777777" w:rsidR="00D35A3C" w:rsidRDefault="00D35A3C">
    <w:pPr>
      <w:pStyle w:val="a9"/>
      <w:ind w:left="5103" w:hanging="142"/>
      <w:rPr>
        <w:b/>
        <w:bCs/>
        <w:color w:val="FFFFFF" w:themeColor="background1"/>
        <w:sz w:val="20"/>
        <w:szCs w:val="20"/>
        <w:lang w:val="en-US"/>
      </w:rPr>
    </w:pPr>
  </w:p>
  <w:p w14:paraId="7841250C" w14:textId="77777777" w:rsidR="00D35A3C" w:rsidRDefault="00D35A3C">
    <w:pPr>
      <w:pStyle w:val="a9"/>
      <w:ind w:left="5103" w:hanging="142"/>
      <w:rPr>
        <w:b/>
        <w:bCs/>
        <w:color w:val="FFFFFF" w:themeColor="background1"/>
        <w:sz w:val="20"/>
        <w:szCs w:val="20"/>
        <w:lang w:val="en-US"/>
      </w:rPr>
    </w:pPr>
  </w:p>
  <w:p w14:paraId="76374367" w14:textId="77777777" w:rsidR="00D35A3C" w:rsidRDefault="00D35A3C">
    <w:pPr>
      <w:pStyle w:val="a9"/>
      <w:ind w:left="5103" w:hanging="142"/>
      <w:rPr>
        <w:b/>
        <w:bCs/>
        <w:color w:val="FFFFFF" w:themeColor="background1"/>
        <w:sz w:val="20"/>
        <w:szCs w:val="20"/>
        <w:lang w:val="en-US"/>
      </w:rPr>
    </w:pPr>
  </w:p>
  <w:p w14:paraId="4121C4F9" w14:textId="37CB17C4" w:rsidR="00D35A3C" w:rsidRPr="004076A5" w:rsidRDefault="003B2516">
    <w:pPr>
      <w:pStyle w:val="a9"/>
      <w:ind w:hanging="142"/>
      <w:jc w:val="center"/>
      <w:rPr>
        <w:rFonts w:ascii="Times New Roman" w:hAnsi="Times New Roman" w:cs="Times New Roman"/>
        <w:b/>
        <w:bCs/>
        <w:color w:val="0070C0"/>
        <w:sz w:val="28"/>
        <w:szCs w:val="28"/>
        <w:lang w:val="en-US"/>
      </w:rPr>
    </w:pPr>
    <w:r>
      <w:rPr>
        <w:rFonts w:ascii="Times New Roman" w:hAnsi="Times New Roman" w:cs="Times New Roman"/>
        <w:b/>
        <w:bCs/>
        <w:noProof/>
        <w:color w:val="0070C0"/>
        <w:sz w:val="28"/>
        <w:szCs w:val="28"/>
        <w:lang w:val="en-US"/>
      </w:rPr>
      <w:drawing>
        <wp:anchor distT="0" distB="0" distL="114300" distR="114300" simplePos="0" relativeHeight="251658240" behindDoc="1" locked="0" layoutInCell="1" allowOverlap="1" wp14:anchorId="2466B1A2" wp14:editId="12B95D49">
          <wp:simplePos x="0" y="0"/>
          <wp:positionH relativeFrom="page">
            <wp:posOffset>0</wp:posOffset>
          </wp:positionH>
          <wp:positionV relativeFrom="page">
            <wp:posOffset>0</wp:posOffset>
          </wp:positionV>
          <wp:extent cx="7589520" cy="10728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596395" cy="10738891"/>
                  </a:xfrm>
                  <a:prstGeom prst="rect">
                    <a:avLst/>
                  </a:prstGeom>
                  <a:noFill/>
                </pic:spPr>
              </pic:pic>
            </a:graphicData>
          </a:graphic>
        </wp:anchor>
      </w:drawing>
    </w:r>
    <w:r w:rsidR="004076A5">
      <w:rPr>
        <w:rFonts w:ascii="Times New Roman" w:hAnsi="Times New Roman" w:cs="Times New Roman"/>
        <w:b/>
        <w:bCs/>
        <w:color w:val="0070C0"/>
        <w:sz w:val="24"/>
        <w:szCs w:val="24"/>
        <w:lang w:val="en-US"/>
      </w:rPr>
      <w:t>VOLUME-5</w:t>
    </w:r>
    <w:r w:rsidR="00B705FD">
      <w:rPr>
        <w:rFonts w:ascii="Times New Roman" w:hAnsi="Times New Roman" w:cs="Times New Roman"/>
        <w:b/>
        <w:bCs/>
        <w:color w:val="0070C0"/>
        <w:sz w:val="24"/>
        <w:szCs w:val="24"/>
        <w:lang w:val="en-US"/>
      </w:rPr>
      <w:t>, ISSUE-</w:t>
    </w:r>
    <w:r w:rsidR="00FB0F60">
      <w:rPr>
        <w:rFonts w:ascii="Times New Roman" w:hAnsi="Times New Roman" w:cs="Times New Roman"/>
        <w:b/>
        <w:bCs/>
        <w:color w:val="0070C0"/>
        <w:sz w:val="24"/>
        <w:szCs w:val="24"/>
        <w:lang w:val="en-US"/>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2pt;height:10.2pt" o:bullet="t">
        <v:imagedata r:id="rId1" o:title="clip_image001"/>
      </v:shape>
    </w:pict>
  </w:numPicBullet>
  <w:abstractNum w:abstractNumId="0" w15:restartNumberingAfterBreak="0">
    <w:nsid w:val="00590E97"/>
    <w:multiLevelType w:val="hybridMultilevel"/>
    <w:tmpl w:val="D108959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E04DE7"/>
    <w:multiLevelType w:val="hybridMultilevel"/>
    <w:tmpl w:val="B47A272C"/>
    <w:lvl w:ilvl="0" w:tplc="8496FD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1AB3463"/>
    <w:multiLevelType w:val="hybridMultilevel"/>
    <w:tmpl w:val="DB8C20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ED29AD"/>
    <w:multiLevelType w:val="hybridMultilevel"/>
    <w:tmpl w:val="1AD0E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897D56"/>
    <w:multiLevelType w:val="multilevel"/>
    <w:tmpl w:val="C97414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B1F38"/>
    <w:multiLevelType w:val="multilevel"/>
    <w:tmpl w:val="B1BE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56E47"/>
    <w:multiLevelType w:val="multilevel"/>
    <w:tmpl w:val="CA883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A420B"/>
    <w:multiLevelType w:val="hybridMultilevel"/>
    <w:tmpl w:val="D878F73A"/>
    <w:styleLink w:val="ImportedStyle1"/>
    <w:lvl w:ilvl="0" w:tplc="32D46E78">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54500E">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552373A">
      <w:start w:val="1"/>
      <w:numFmt w:val="lowerRoman"/>
      <w:lvlText w:val="%3."/>
      <w:lvlJc w:val="left"/>
      <w:pPr>
        <w:ind w:left="216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6C2051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2AC157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5BA5310">
      <w:start w:val="1"/>
      <w:numFmt w:val="lowerRoman"/>
      <w:lvlText w:val="%6."/>
      <w:lvlJc w:val="left"/>
      <w:pPr>
        <w:ind w:left="432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758E73C">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BFAB266">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8A870BE">
      <w:start w:val="1"/>
      <w:numFmt w:val="lowerRoman"/>
      <w:lvlText w:val="%9."/>
      <w:lvlJc w:val="left"/>
      <w:pPr>
        <w:ind w:left="6480" w:hanging="5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161855FD"/>
    <w:multiLevelType w:val="hybridMultilevel"/>
    <w:tmpl w:val="28849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88C6B69"/>
    <w:multiLevelType w:val="hybridMultilevel"/>
    <w:tmpl w:val="2B3E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0F0C8A"/>
    <w:multiLevelType w:val="hybridMultilevel"/>
    <w:tmpl w:val="BEBE12E8"/>
    <w:lvl w:ilvl="0" w:tplc="A9F2425E">
      <w:start w:val="1"/>
      <w:numFmt w:val="decimal"/>
      <w:lvlText w:val="%1."/>
      <w:lvlJc w:val="left"/>
      <w:pPr>
        <w:ind w:left="1146" w:hanging="360"/>
      </w:pPr>
      <w:rPr>
        <w:b/>
        <w:color w:val="000000" w:themeColor="text1"/>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1" w15:restartNumberingAfterBreak="0">
    <w:nsid w:val="197F4918"/>
    <w:multiLevelType w:val="hybridMultilevel"/>
    <w:tmpl w:val="DBCEF97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E4572A0"/>
    <w:multiLevelType w:val="hybridMultilevel"/>
    <w:tmpl w:val="65C0079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2194BBB"/>
    <w:multiLevelType w:val="multilevel"/>
    <w:tmpl w:val="2CE01DA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E665E"/>
    <w:multiLevelType w:val="hybridMultilevel"/>
    <w:tmpl w:val="BF8836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D3172B0"/>
    <w:multiLevelType w:val="hybridMultilevel"/>
    <w:tmpl w:val="D564E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731985"/>
    <w:multiLevelType w:val="hybridMultilevel"/>
    <w:tmpl w:val="C1823F08"/>
    <w:lvl w:ilvl="0" w:tplc="0443000F">
      <w:start w:val="1"/>
      <w:numFmt w:val="decimal"/>
      <w:lvlText w:val="%1."/>
      <w:lvlJc w:val="left"/>
      <w:pPr>
        <w:ind w:left="720" w:hanging="360"/>
      </w:pPr>
    </w:lvl>
    <w:lvl w:ilvl="1" w:tplc="04430019">
      <w:start w:val="1"/>
      <w:numFmt w:val="lowerLetter"/>
      <w:lvlText w:val="%2."/>
      <w:lvlJc w:val="left"/>
      <w:pPr>
        <w:ind w:left="1440" w:hanging="360"/>
      </w:pPr>
    </w:lvl>
    <w:lvl w:ilvl="2" w:tplc="0443001B">
      <w:start w:val="1"/>
      <w:numFmt w:val="lowerRoman"/>
      <w:lvlText w:val="%3."/>
      <w:lvlJc w:val="right"/>
      <w:pPr>
        <w:ind w:left="2160" w:hanging="180"/>
      </w:pPr>
    </w:lvl>
    <w:lvl w:ilvl="3" w:tplc="0443000F">
      <w:start w:val="1"/>
      <w:numFmt w:val="decimal"/>
      <w:lvlText w:val="%4."/>
      <w:lvlJc w:val="left"/>
      <w:pPr>
        <w:ind w:left="2880" w:hanging="360"/>
      </w:pPr>
    </w:lvl>
    <w:lvl w:ilvl="4" w:tplc="04430019">
      <w:start w:val="1"/>
      <w:numFmt w:val="lowerLetter"/>
      <w:lvlText w:val="%5."/>
      <w:lvlJc w:val="left"/>
      <w:pPr>
        <w:ind w:left="3600" w:hanging="360"/>
      </w:pPr>
    </w:lvl>
    <w:lvl w:ilvl="5" w:tplc="0443001B">
      <w:start w:val="1"/>
      <w:numFmt w:val="lowerRoman"/>
      <w:lvlText w:val="%6."/>
      <w:lvlJc w:val="right"/>
      <w:pPr>
        <w:ind w:left="4320" w:hanging="180"/>
      </w:pPr>
    </w:lvl>
    <w:lvl w:ilvl="6" w:tplc="0443000F">
      <w:start w:val="1"/>
      <w:numFmt w:val="decimal"/>
      <w:lvlText w:val="%7."/>
      <w:lvlJc w:val="left"/>
      <w:pPr>
        <w:ind w:left="5040" w:hanging="360"/>
      </w:pPr>
    </w:lvl>
    <w:lvl w:ilvl="7" w:tplc="04430019">
      <w:start w:val="1"/>
      <w:numFmt w:val="lowerLetter"/>
      <w:lvlText w:val="%8."/>
      <w:lvlJc w:val="left"/>
      <w:pPr>
        <w:ind w:left="5760" w:hanging="360"/>
      </w:pPr>
    </w:lvl>
    <w:lvl w:ilvl="8" w:tplc="0443001B">
      <w:start w:val="1"/>
      <w:numFmt w:val="lowerRoman"/>
      <w:lvlText w:val="%9."/>
      <w:lvlJc w:val="right"/>
      <w:pPr>
        <w:ind w:left="6480" w:hanging="180"/>
      </w:pPr>
    </w:lvl>
  </w:abstractNum>
  <w:abstractNum w:abstractNumId="17" w15:restartNumberingAfterBreak="0">
    <w:nsid w:val="31C92D9E"/>
    <w:multiLevelType w:val="multilevel"/>
    <w:tmpl w:val="893C5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64D9D"/>
    <w:multiLevelType w:val="multilevel"/>
    <w:tmpl w:val="78ACD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523A6"/>
    <w:multiLevelType w:val="hybridMultilevel"/>
    <w:tmpl w:val="9A7AD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6731B49"/>
    <w:multiLevelType w:val="hybridMultilevel"/>
    <w:tmpl w:val="E1A4E0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A26D11"/>
    <w:multiLevelType w:val="hybridMultilevel"/>
    <w:tmpl w:val="CCF693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DCF5C83"/>
    <w:multiLevelType w:val="hybridMultilevel"/>
    <w:tmpl w:val="C05AD14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2CA0679"/>
    <w:multiLevelType w:val="hybridMultilevel"/>
    <w:tmpl w:val="10062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CC09F2"/>
    <w:multiLevelType w:val="hybridMultilevel"/>
    <w:tmpl w:val="63EA808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0174855"/>
    <w:multiLevelType w:val="hybridMultilevel"/>
    <w:tmpl w:val="2B5EFF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23D469C"/>
    <w:multiLevelType w:val="hybridMultilevel"/>
    <w:tmpl w:val="3B5C91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5472683A"/>
    <w:multiLevelType w:val="multilevel"/>
    <w:tmpl w:val="89423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0B0A1A"/>
    <w:multiLevelType w:val="hybridMultilevel"/>
    <w:tmpl w:val="245ADD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3A1E33"/>
    <w:multiLevelType w:val="hybridMultilevel"/>
    <w:tmpl w:val="88BC0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FE8249B"/>
    <w:multiLevelType w:val="multilevel"/>
    <w:tmpl w:val="EBD268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DA0EB7"/>
    <w:multiLevelType w:val="hybridMultilevel"/>
    <w:tmpl w:val="8392D7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2EB10DB"/>
    <w:multiLevelType w:val="hybridMultilevel"/>
    <w:tmpl w:val="A5961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4153EEF"/>
    <w:multiLevelType w:val="hybridMultilevel"/>
    <w:tmpl w:val="4978E55A"/>
    <w:lvl w:ilvl="0" w:tplc="DC6CA9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041158"/>
    <w:multiLevelType w:val="hybridMultilevel"/>
    <w:tmpl w:val="08BA2CD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D8A2621"/>
    <w:multiLevelType w:val="hybridMultilevel"/>
    <w:tmpl w:val="E7F2F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3E3D86"/>
    <w:multiLevelType w:val="hybridMultilevel"/>
    <w:tmpl w:val="1A64CA1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6957D44"/>
    <w:multiLevelType w:val="hybridMultilevel"/>
    <w:tmpl w:val="B5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DB0B20"/>
    <w:multiLevelType w:val="hybridMultilevel"/>
    <w:tmpl w:val="3B7205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9A33F3"/>
    <w:multiLevelType w:val="hybridMultilevel"/>
    <w:tmpl w:val="7AFC7D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7B623820"/>
    <w:multiLevelType w:val="hybridMultilevel"/>
    <w:tmpl w:val="C7EE7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4"/>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2"/>
  </w:num>
  <w:num w:numId="19">
    <w:abstractNumId w:val="3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5"/>
  </w:num>
  <w:num w:numId="27">
    <w:abstractNumId w:val="1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8"/>
  </w:num>
  <w:num w:numId="33">
    <w:abstractNumId w:val="36"/>
  </w:num>
  <w:num w:numId="34">
    <w:abstractNumId w:val="18"/>
  </w:num>
  <w:num w:numId="35">
    <w:abstractNumId w:val="4"/>
    <w:lvlOverride w:ilvl="0"/>
    <w:lvlOverride w:ilvl="1">
      <w:startOverride w:val="1"/>
    </w:lvlOverride>
    <w:lvlOverride w:ilvl="2"/>
    <w:lvlOverride w:ilvl="3"/>
    <w:lvlOverride w:ilvl="4"/>
    <w:lvlOverride w:ilvl="5"/>
    <w:lvlOverride w:ilvl="6"/>
    <w:lvlOverride w:ilvl="7"/>
    <w:lvlOverride w:ilvl="8"/>
  </w:num>
  <w:num w:numId="36">
    <w:abstractNumId w:val="1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0"/>
  </w:num>
  <w:num w:numId="40">
    <w:abstractNumId w:val="27"/>
    <w:lvlOverride w:ilvl="0">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73"/>
    <w:rsid w:val="00001C8B"/>
    <w:rsid w:val="00004135"/>
    <w:rsid w:val="00013493"/>
    <w:rsid w:val="00014460"/>
    <w:rsid w:val="0002567F"/>
    <w:rsid w:val="00026555"/>
    <w:rsid w:val="0002686B"/>
    <w:rsid w:val="00031C5F"/>
    <w:rsid w:val="00035190"/>
    <w:rsid w:val="000524E4"/>
    <w:rsid w:val="00054DBF"/>
    <w:rsid w:val="000568D4"/>
    <w:rsid w:val="00067D51"/>
    <w:rsid w:val="000726A8"/>
    <w:rsid w:val="000735CD"/>
    <w:rsid w:val="00074877"/>
    <w:rsid w:val="00076164"/>
    <w:rsid w:val="000867F8"/>
    <w:rsid w:val="000A080C"/>
    <w:rsid w:val="000A30E9"/>
    <w:rsid w:val="000B124C"/>
    <w:rsid w:val="000D1721"/>
    <w:rsid w:val="000F167C"/>
    <w:rsid w:val="000F1BA6"/>
    <w:rsid w:val="000F55D5"/>
    <w:rsid w:val="000F6D8E"/>
    <w:rsid w:val="000F77F9"/>
    <w:rsid w:val="0010084F"/>
    <w:rsid w:val="00103591"/>
    <w:rsid w:val="00106534"/>
    <w:rsid w:val="0011112E"/>
    <w:rsid w:val="00115CD3"/>
    <w:rsid w:val="00124DBD"/>
    <w:rsid w:val="00126AE5"/>
    <w:rsid w:val="00131D68"/>
    <w:rsid w:val="00131FE1"/>
    <w:rsid w:val="0014153D"/>
    <w:rsid w:val="00144F38"/>
    <w:rsid w:val="00147B01"/>
    <w:rsid w:val="00151DAB"/>
    <w:rsid w:val="00152B1C"/>
    <w:rsid w:val="00155E07"/>
    <w:rsid w:val="00161179"/>
    <w:rsid w:val="001649DC"/>
    <w:rsid w:val="00164FDD"/>
    <w:rsid w:val="001663DC"/>
    <w:rsid w:val="001670DF"/>
    <w:rsid w:val="00167967"/>
    <w:rsid w:val="0018653A"/>
    <w:rsid w:val="00196580"/>
    <w:rsid w:val="001A60E9"/>
    <w:rsid w:val="001B03EB"/>
    <w:rsid w:val="001D3021"/>
    <w:rsid w:val="001E2E3F"/>
    <w:rsid w:val="001E3FC7"/>
    <w:rsid w:val="001E5FCA"/>
    <w:rsid w:val="001E60B7"/>
    <w:rsid w:val="00202B59"/>
    <w:rsid w:val="00203F19"/>
    <w:rsid w:val="002041B5"/>
    <w:rsid w:val="00205DE6"/>
    <w:rsid w:val="002065EF"/>
    <w:rsid w:val="0021204F"/>
    <w:rsid w:val="00212D40"/>
    <w:rsid w:val="00213A21"/>
    <w:rsid w:val="002201B0"/>
    <w:rsid w:val="00221407"/>
    <w:rsid w:val="00224295"/>
    <w:rsid w:val="00224AFD"/>
    <w:rsid w:val="0022792D"/>
    <w:rsid w:val="00230012"/>
    <w:rsid w:val="002369E8"/>
    <w:rsid w:val="002403E4"/>
    <w:rsid w:val="00246DDC"/>
    <w:rsid w:val="00250300"/>
    <w:rsid w:val="00262011"/>
    <w:rsid w:val="00271489"/>
    <w:rsid w:val="00284DCC"/>
    <w:rsid w:val="00285175"/>
    <w:rsid w:val="00286161"/>
    <w:rsid w:val="00291634"/>
    <w:rsid w:val="00296680"/>
    <w:rsid w:val="002A1D4A"/>
    <w:rsid w:val="002A721B"/>
    <w:rsid w:val="002B3D5E"/>
    <w:rsid w:val="002C144D"/>
    <w:rsid w:val="002D2017"/>
    <w:rsid w:val="002E5B15"/>
    <w:rsid w:val="002E5C1C"/>
    <w:rsid w:val="003030EC"/>
    <w:rsid w:val="00306269"/>
    <w:rsid w:val="003252A4"/>
    <w:rsid w:val="00326390"/>
    <w:rsid w:val="00330F1A"/>
    <w:rsid w:val="00332FE8"/>
    <w:rsid w:val="00333563"/>
    <w:rsid w:val="003407B3"/>
    <w:rsid w:val="00346FD7"/>
    <w:rsid w:val="003510C5"/>
    <w:rsid w:val="00351C11"/>
    <w:rsid w:val="003521AC"/>
    <w:rsid w:val="00352FF0"/>
    <w:rsid w:val="00356E3F"/>
    <w:rsid w:val="00361D8A"/>
    <w:rsid w:val="003738AE"/>
    <w:rsid w:val="00375277"/>
    <w:rsid w:val="00375383"/>
    <w:rsid w:val="00381346"/>
    <w:rsid w:val="003865DA"/>
    <w:rsid w:val="003876D4"/>
    <w:rsid w:val="0039228D"/>
    <w:rsid w:val="003A5BF8"/>
    <w:rsid w:val="003A7043"/>
    <w:rsid w:val="003B2516"/>
    <w:rsid w:val="003B32C3"/>
    <w:rsid w:val="003C06FD"/>
    <w:rsid w:val="003C5E73"/>
    <w:rsid w:val="003D35B5"/>
    <w:rsid w:val="003D6885"/>
    <w:rsid w:val="003E5C45"/>
    <w:rsid w:val="003F0FF0"/>
    <w:rsid w:val="003F2799"/>
    <w:rsid w:val="003F5BEB"/>
    <w:rsid w:val="004076A5"/>
    <w:rsid w:val="0041431F"/>
    <w:rsid w:val="00416082"/>
    <w:rsid w:val="004227AB"/>
    <w:rsid w:val="00423B0F"/>
    <w:rsid w:val="004248CB"/>
    <w:rsid w:val="00430F60"/>
    <w:rsid w:val="00432A83"/>
    <w:rsid w:val="00442BF3"/>
    <w:rsid w:val="00452166"/>
    <w:rsid w:val="00452D60"/>
    <w:rsid w:val="004573A5"/>
    <w:rsid w:val="004612FD"/>
    <w:rsid w:val="0046149F"/>
    <w:rsid w:val="00462836"/>
    <w:rsid w:val="00466F80"/>
    <w:rsid w:val="0047549B"/>
    <w:rsid w:val="00490119"/>
    <w:rsid w:val="00494501"/>
    <w:rsid w:val="00495DC4"/>
    <w:rsid w:val="004A20EE"/>
    <w:rsid w:val="004A22FA"/>
    <w:rsid w:val="004B606E"/>
    <w:rsid w:val="004B68D5"/>
    <w:rsid w:val="004D7D9C"/>
    <w:rsid w:val="004E0795"/>
    <w:rsid w:val="004E1E41"/>
    <w:rsid w:val="004E6883"/>
    <w:rsid w:val="004E7380"/>
    <w:rsid w:val="005125AA"/>
    <w:rsid w:val="005213D3"/>
    <w:rsid w:val="00537BC3"/>
    <w:rsid w:val="005414F2"/>
    <w:rsid w:val="0054195B"/>
    <w:rsid w:val="00543899"/>
    <w:rsid w:val="00553701"/>
    <w:rsid w:val="00557583"/>
    <w:rsid w:val="005644DA"/>
    <w:rsid w:val="005761CA"/>
    <w:rsid w:val="00576B50"/>
    <w:rsid w:val="005C2DCD"/>
    <w:rsid w:val="005D0477"/>
    <w:rsid w:val="005D4D0E"/>
    <w:rsid w:val="005D7B9F"/>
    <w:rsid w:val="005E6A2A"/>
    <w:rsid w:val="005F2075"/>
    <w:rsid w:val="005F6087"/>
    <w:rsid w:val="005F635F"/>
    <w:rsid w:val="005F66BA"/>
    <w:rsid w:val="00607695"/>
    <w:rsid w:val="00611E94"/>
    <w:rsid w:val="00613EF4"/>
    <w:rsid w:val="00620134"/>
    <w:rsid w:val="00622B8B"/>
    <w:rsid w:val="00624E01"/>
    <w:rsid w:val="0064148E"/>
    <w:rsid w:val="0064442E"/>
    <w:rsid w:val="0064683B"/>
    <w:rsid w:val="006525F1"/>
    <w:rsid w:val="00661C98"/>
    <w:rsid w:val="00665E40"/>
    <w:rsid w:val="00671E40"/>
    <w:rsid w:val="0067343D"/>
    <w:rsid w:val="00675E7E"/>
    <w:rsid w:val="00680D81"/>
    <w:rsid w:val="00685029"/>
    <w:rsid w:val="00690553"/>
    <w:rsid w:val="006931F3"/>
    <w:rsid w:val="006960A3"/>
    <w:rsid w:val="006A4A4E"/>
    <w:rsid w:val="006A7801"/>
    <w:rsid w:val="006A7B17"/>
    <w:rsid w:val="006B0EF1"/>
    <w:rsid w:val="006B1688"/>
    <w:rsid w:val="006C07E6"/>
    <w:rsid w:val="006C0F17"/>
    <w:rsid w:val="006C7C99"/>
    <w:rsid w:val="006D0EE8"/>
    <w:rsid w:val="006D65B0"/>
    <w:rsid w:val="006E49DB"/>
    <w:rsid w:val="006F3EC9"/>
    <w:rsid w:val="006F517F"/>
    <w:rsid w:val="006F6C3C"/>
    <w:rsid w:val="00703661"/>
    <w:rsid w:val="00712D15"/>
    <w:rsid w:val="0071342F"/>
    <w:rsid w:val="007335C7"/>
    <w:rsid w:val="00733D4B"/>
    <w:rsid w:val="0073512C"/>
    <w:rsid w:val="00735224"/>
    <w:rsid w:val="007353E6"/>
    <w:rsid w:val="00740E47"/>
    <w:rsid w:val="00741909"/>
    <w:rsid w:val="00744D6A"/>
    <w:rsid w:val="00747AA8"/>
    <w:rsid w:val="0075216D"/>
    <w:rsid w:val="00752ED6"/>
    <w:rsid w:val="0076446B"/>
    <w:rsid w:val="00767E96"/>
    <w:rsid w:val="00785E6A"/>
    <w:rsid w:val="00791976"/>
    <w:rsid w:val="00797EAA"/>
    <w:rsid w:val="007A3049"/>
    <w:rsid w:val="007A53B2"/>
    <w:rsid w:val="007C2AF1"/>
    <w:rsid w:val="007D5B02"/>
    <w:rsid w:val="007D68ED"/>
    <w:rsid w:val="007E2BE1"/>
    <w:rsid w:val="007E30CB"/>
    <w:rsid w:val="007F5691"/>
    <w:rsid w:val="008012ED"/>
    <w:rsid w:val="00804E2D"/>
    <w:rsid w:val="00806551"/>
    <w:rsid w:val="00832A6D"/>
    <w:rsid w:val="008358C4"/>
    <w:rsid w:val="00854BB3"/>
    <w:rsid w:val="00861995"/>
    <w:rsid w:val="00863B80"/>
    <w:rsid w:val="00867D22"/>
    <w:rsid w:val="00871BDA"/>
    <w:rsid w:val="0088585B"/>
    <w:rsid w:val="00890117"/>
    <w:rsid w:val="008A1956"/>
    <w:rsid w:val="008A32A8"/>
    <w:rsid w:val="008B1641"/>
    <w:rsid w:val="008C7223"/>
    <w:rsid w:val="008C7AE2"/>
    <w:rsid w:val="008F6E05"/>
    <w:rsid w:val="00901F6C"/>
    <w:rsid w:val="00904DB3"/>
    <w:rsid w:val="00910C00"/>
    <w:rsid w:val="00912436"/>
    <w:rsid w:val="00922571"/>
    <w:rsid w:val="00931600"/>
    <w:rsid w:val="0094272B"/>
    <w:rsid w:val="0094675C"/>
    <w:rsid w:val="0094676C"/>
    <w:rsid w:val="009467E8"/>
    <w:rsid w:val="00954258"/>
    <w:rsid w:val="00960CF3"/>
    <w:rsid w:val="00962151"/>
    <w:rsid w:val="00967A83"/>
    <w:rsid w:val="009B0D5B"/>
    <w:rsid w:val="009B2D95"/>
    <w:rsid w:val="009B3FDE"/>
    <w:rsid w:val="009B7E44"/>
    <w:rsid w:val="009B7EF2"/>
    <w:rsid w:val="009C6269"/>
    <w:rsid w:val="009D41D4"/>
    <w:rsid w:val="009E0832"/>
    <w:rsid w:val="009E2B77"/>
    <w:rsid w:val="009E4213"/>
    <w:rsid w:val="009E47A3"/>
    <w:rsid w:val="009E7D59"/>
    <w:rsid w:val="009F0581"/>
    <w:rsid w:val="009F3E34"/>
    <w:rsid w:val="009F5DF7"/>
    <w:rsid w:val="00A27049"/>
    <w:rsid w:val="00A3492E"/>
    <w:rsid w:val="00A37D03"/>
    <w:rsid w:val="00A45EA8"/>
    <w:rsid w:val="00A542FC"/>
    <w:rsid w:val="00A54C1C"/>
    <w:rsid w:val="00A64D9C"/>
    <w:rsid w:val="00A6702A"/>
    <w:rsid w:val="00A710BA"/>
    <w:rsid w:val="00A86ADE"/>
    <w:rsid w:val="00A91C32"/>
    <w:rsid w:val="00A9336E"/>
    <w:rsid w:val="00A963C8"/>
    <w:rsid w:val="00AA0E43"/>
    <w:rsid w:val="00AA5EC0"/>
    <w:rsid w:val="00AB144E"/>
    <w:rsid w:val="00AC02B9"/>
    <w:rsid w:val="00AD4D59"/>
    <w:rsid w:val="00AE07C6"/>
    <w:rsid w:val="00AE199B"/>
    <w:rsid w:val="00AE48EE"/>
    <w:rsid w:val="00AE539C"/>
    <w:rsid w:val="00AF1E5F"/>
    <w:rsid w:val="00AF654E"/>
    <w:rsid w:val="00AF6DC3"/>
    <w:rsid w:val="00B07EEB"/>
    <w:rsid w:val="00B11485"/>
    <w:rsid w:val="00B2724C"/>
    <w:rsid w:val="00B3631D"/>
    <w:rsid w:val="00B40512"/>
    <w:rsid w:val="00B430E3"/>
    <w:rsid w:val="00B4685F"/>
    <w:rsid w:val="00B639F6"/>
    <w:rsid w:val="00B6553E"/>
    <w:rsid w:val="00B6571E"/>
    <w:rsid w:val="00B705FD"/>
    <w:rsid w:val="00B803CB"/>
    <w:rsid w:val="00B80DCD"/>
    <w:rsid w:val="00B81423"/>
    <w:rsid w:val="00B81FA2"/>
    <w:rsid w:val="00B84E59"/>
    <w:rsid w:val="00BA46E4"/>
    <w:rsid w:val="00BA4F54"/>
    <w:rsid w:val="00BB57F1"/>
    <w:rsid w:val="00BC01D3"/>
    <w:rsid w:val="00BC343F"/>
    <w:rsid w:val="00BC6542"/>
    <w:rsid w:val="00BD011A"/>
    <w:rsid w:val="00BD131C"/>
    <w:rsid w:val="00BD1FC9"/>
    <w:rsid w:val="00BD269F"/>
    <w:rsid w:val="00BD65A5"/>
    <w:rsid w:val="00BE180E"/>
    <w:rsid w:val="00BF5999"/>
    <w:rsid w:val="00BF71B4"/>
    <w:rsid w:val="00C0563D"/>
    <w:rsid w:val="00C056B5"/>
    <w:rsid w:val="00C13DB6"/>
    <w:rsid w:val="00C14237"/>
    <w:rsid w:val="00C2643E"/>
    <w:rsid w:val="00C27092"/>
    <w:rsid w:val="00C30837"/>
    <w:rsid w:val="00C36F51"/>
    <w:rsid w:val="00C42D3E"/>
    <w:rsid w:val="00C44AAE"/>
    <w:rsid w:val="00C47588"/>
    <w:rsid w:val="00C5256E"/>
    <w:rsid w:val="00C52BE3"/>
    <w:rsid w:val="00C54088"/>
    <w:rsid w:val="00C55CCD"/>
    <w:rsid w:val="00C56507"/>
    <w:rsid w:val="00C6084F"/>
    <w:rsid w:val="00C60ED9"/>
    <w:rsid w:val="00C66AD2"/>
    <w:rsid w:val="00C74F07"/>
    <w:rsid w:val="00C84EAC"/>
    <w:rsid w:val="00C92BDF"/>
    <w:rsid w:val="00C93462"/>
    <w:rsid w:val="00C93757"/>
    <w:rsid w:val="00C94455"/>
    <w:rsid w:val="00C970E8"/>
    <w:rsid w:val="00C97C47"/>
    <w:rsid w:val="00CA2B26"/>
    <w:rsid w:val="00CB22AC"/>
    <w:rsid w:val="00CB2D8C"/>
    <w:rsid w:val="00CC258A"/>
    <w:rsid w:val="00CC2D7E"/>
    <w:rsid w:val="00CC42AC"/>
    <w:rsid w:val="00CC7ACC"/>
    <w:rsid w:val="00CD61C2"/>
    <w:rsid w:val="00CE7555"/>
    <w:rsid w:val="00CF56A4"/>
    <w:rsid w:val="00CF638E"/>
    <w:rsid w:val="00D029C8"/>
    <w:rsid w:val="00D02D67"/>
    <w:rsid w:val="00D04650"/>
    <w:rsid w:val="00D06A9B"/>
    <w:rsid w:val="00D076F9"/>
    <w:rsid w:val="00D1144F"/>
    <w:rsid w:val="00D12CD7"/>
    <w:rsid w:val="00D161F3"/>
    <w:rsid w:val="00D21DB9"/>
    <w:rsid w:val="00D24361"/>
    <w:rsid w:val="00D35A3C"/>
    <w:rsid w:val="00D41415"/>
    <w:rsid w:val="00D503FA"/>
    <w:rsid w:val="00D5256E"/>
    <w:rsid w:val="00D64AE6"/>
    <w:rsid w:val="00D748B0"/>
    <w:rsid w:val="00D86F7D"/>
    <w:rsid w:val="00D87BE3"/>
    <w:rsid w:val="00D93714"/>
    <w:rsid w:val="00D96B61"/>
    <w:rsid w:val="00DA1A76"/>
    <w:rsid w:val="00DB109E"/>
    <w:rsid w:val="00DB628E"/>
    <w:rsid w:val="00DC3D85"/>
    <w:rsid w:val="00DF3DF0"/>
    <w:rsid w:val="00E12586"/>
    <w:rsid w:val="00E133E3"/>
    <w:rsid w:val="00E167EC"/>
    <w:rsid w:val="00E2270B"/>
    <w:rsid w:val="00E35186"/>
    <w:rsid w:val="00E376DA"/>
    <w:rsid w:val="00E37997"/>
    <w:rsid w:val="00E41755"/>
    <w:rsid w:val="00E41B1A"/>
    <w:rsid w:val="00E510D2"/>
    <w:rsid w:val="00E5644E"/>
    <w:rsid w:val="00E63EB8"/>
    <w:rsid w:val="00E63FE9"/>
    <w:rsid w:val="00E663C2"/>
    <w:rsid w:val="00E728B9"/>
    <w:rsid w:val="00E7421F"/>
    <w:rsid w:val="00E81012"/>
    <w:rsid w:val="00E82B2A"/>
    <w:rsid w:val="00E87339"/>
    <w:rsid w:val="00E93CB9"/>
    <w:rsid w:val="00E9509E"/>
    <w:rsid w:val="00EA6092"/>
    <w:rsid w:val="00EB4463"/>
    <w:rsid w:val="00EC2047"/>
    <w:rsid w:val="00EC7316"/>
    <w:rsid w:val="00EE0FBC"/>
    <w:rsid w:val="00EE4218"/>
    <w:rsid w:val="00EE7154"/>
    <w:rsid w:val="00EF3FD2"/>
    <w:rsid w:val="00EF5BF9"/>
    <w:rsid w:val="00EF66AB"/>
    <w:rsid w:val="00F06CA4"/>
    <w:rsid w:val="00F0718E"/>
    <w:rsid w:val="00F102EF"/>
    <w:rsid w:val="00F10813"/>
    <w:rsid w:val="00F248E3"/>
    <w:rsid w:val="00F31089"/>
    <w:rsid w:val="00F32707"/>
    <w:rsid w:val="00F427DD"/>
    <w:rsid w:val="00F5314F"/>
    <w:rsid w:val="00F55393"/>
    <w:rsid w:val="00F56162"/>
    <w:rsid w:val="00F57ED5"/>
    <w:rsid w:val="00F879FB"/>
    <w:rsid w:val="00F92E33"/>
    <w:rsid w:val="00F960A0"/>
    <w:rsid w:val="00FA0712"/>
    <w:rsid w:val="00FA306C"/>
    <w:rsid w:val="00FA671B"/>
    <w:rsid w:val="00FB0F60"/>
    <w:rsid w:val="00FC2B8C"/>
    <w:rsid w:val="00FC7AB7"/>
    <w:rsid w:val="00FD1931"/>
    <w:rsid w:val="00FD19A3"/>
    <w:rsid w:val="00FD6A5A"/>
    <w:rsid w:val="00FE0C19"/>
    <w:rsid w:val="00FE2C9F"/>
    <w:rsid w:val="00FF2FD1"/>
    <w:rsid w:val="4892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9C3CA"/>
  <w15:docId w15:val="{B336EBE7-B15A-4CBC-AE89-305F8200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3C"/>
    <w:pPr>
      <w:spacing w:after="160" w:line="259" w:lineRule="auto"/>
    </w:pPr>
    <w:rPr>
      <w:rFonts w:ascii="Calibri" w:eastAsia="Calibri" w:hAnsi="Calibri" w:cs="Times New Roman"/>
      <w:sz w:val="22"/>
      <w:szCs w:val="22"/>
      <w:lang w:eastAsia="en-US"/>
    </w:rPr>
  </w:style>
  <w:style w:type="paragraph" w:styleId="1">
    <w:name w:val="heading 1"/>
    <w:basedOn w:val="a"/>
    <w:link w:val="10"/>
    <w:uiPriority w:val="9"/>
    <w:qFormat/>
    <w:rsid w:val="00D35A3C"/>
    <w:pPr>
      <w:widowControl w:val="0"/>
      <w:autoSpaceDE w:val="0"/>
      <w:autoSpaceDN w:val="0"/>
      <w:spacing w:after="0" w:line="240" w:lineRule="auto"/>
      <w:ind w:left="203"/>
      <w:outlineLvl w:val="0"/>
    </w:pPr>
    <w:rPr>
      <w:rFonts w:ascii="Times New Roman" w:eastAsia="Times New Roman" w:hAnsi="Times New Roman"/>
      <w:b/>
      <w:bCs/>
      <w:sz w:val="20"/>
      <w:szCs w:val="20"/>
      <w:lang w:val="en-US"/>
    </w:rPr>
  </w:style>
  <w:style w:type="paragraph" w:styleId="2">
    <w:name w:val="heading 2"/>
    <w:basedOn w:val="a"/>
    <w:next w:val="a"/>
    <w:link w:val="20"/>
    <w:uiPriority w:val="9"/>
    <w:semiHidden/>
    <w:unhideWhenUsed/>
    <w:qFormat/>
    <w:rsid w:val="00D35A3C"/>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rPr>
  </w:style>
  <w:style w:type="paragraph" w:styleId="3">
    <w:name w:val="heading 3"/>
    <w:basedOn w:val="a"/>
    <w:next w:val="a"/>
    <w:link w:val="30"/>
    <w:uiPriority w:val="9"/>
    <w:unhideWhenUsed/>
    <w:qFormat/>
    <w:rsid w:val="005F66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F66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A3C"/>
    <w:rPr>
      <w:rFonts w:ascii="Times New Roman" w:eastAsia="Times New Roman" w:hAnsi="Times New Roman" w:cs="Times New Roman"/>
      <w:b/>
      <w:bCs/>
      <w:sz w:val="20"/>
      <w:szCs w:val="20"/>
      <w:lang w:val="en-US"/>
    </w:rPr>
  </w:style>
  <w:style w:type="character" w:customStyle="1" w:styleId="20">
    <w:name w:val="Заголовок 2 Знак"/>
    <w:basedOn w:val="a0"/>
    <w:link w:val="2"/>
    <w:uiPriority w:val="9"/>
    <w:semiHidden/>
    <w:qFormat/>
    <w:rsid w:val="00D35A3C"/>
    <w:rPr>
      <w:rFonts w:asciiTheme="majorHAnsi" w:eastAsiaTheme="majorEastAsia" w:hAnsiTheme="majorHAnsi" w:cstheme="majorBidi"/>
      <w:color w:val="2F5496" w:themeColor="accent1" w:themeShade="BF"/>
      <w:kern w:val="2"/>
      <w:sz w:val="26"/>
      <w:szCs w:val="26"/>
    </w:rPr>
  </w:style>
  <w:style w:type="character" w:styleId="a3">
    <w:name w:val="footnote reference"/>
    <w:aliases w:val="ftref,16 Point,Superscript 6 Point,Знак сноски-FN,Appel note de bas de p,Footnote Reference/,Мой Текст сноски,Footnote Text Char1,FZ,Footnote Text Char11,Footnote Text Char111,Footnote Reference Number,ftref1,16 Point1"/>
    <w:unhideWhenUsed/>
    <w:qFormat/>
    <w:rsid w:val="00D35A3C"/>
    <w:rPr>
      <w:vertAlign w:val="superscript"/>
    </w:rPr>
  </w:style>
  <w:style w:type="character" w:styleId="a4">
    <w:name w:val="Emphasis"/>
    <w:basedOn w:val="a0"/>
    <w:uiPriority w:val="20"/>
    <w:qFormat/>
    <w:rsid w:val="00D35A3C"/>
    <w:rPr>
      <w:i/>
      <w:iCs/>
    </w:rPr>
  </w:style>
  <w:style w:type="character" w:styleId="a5">
    <w:name w:val="Hyperlink"/>
    <w:uiPriority w:val="99"/>
    <w:unhideWhenUsed/>
    <w:rsid w:val="00D35A3C"/>
    <w:rPr>
      <w:color w:val="0000FF"/>
      <w:u w:val="single"/>
    </w:rPr>
  </w:style>
  <w:style w:type="character" w:styleId="a6">
    <w:name w:val="Strong"/>
    <w:basedOn w:val="a0"/>
    <w:uiPriority w:val="22"/>
    <w:qFormat/>
    <w:rsid w:val="00D35A3C"/>
    <w:rPr>
      <w:b/>
      <w:bCs/>
    </w:rPr>
  </w:style>
  <w:style w:type="paragraph" w:styleId="21">
    <w:name w:val="Body Text 2"/>
    <w:basedOn w:val="a"/>
    <w:link w:val="22"/>
    <w:uiPriority w:val="99"/>
    <w:semiHidden/>
    <w:unhideWhenUsed/>
    <w:qFormat/>
    <w:rsid w:val="00D35A3C"/>
    <w:pPr>
      <w:spacing w:after="120" w:line="480" w:lineRule="auto"/>
    </w:pPr>
  </w:style>
  <w:style w:type="character" w:customStyle="1" w:styleId="22">
    <w:name w:val="Основной текст 2 Знак"/>
    <w:basedOn w:val="a0"/>
    <w:link w:val="21"/>
    <w:uiPriority w:val="99"/>
    <w:semiHidden/>
    <w:qFormat/>
    <w:rsid w:val="00D35A3C"/>
    <w:rPr>
      <w:rFonts w:ascii="Times New Roman" w:hAnsi="Times New Roman"/>
      <w:kern w:val="2"/>
      <w:sz w:val="28"/>
    </w:rPr>
  </w:style>
  <w:style w:type="paragraph" w:styleId="a7">
    <w:name w:val="footnote text"/>
    <w:aliases w:val="Fußnote,-++ Знак,-++,snoska,список,Char,Char Знак Знак,Char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ft,f"/>
    <w:basedOn w:val="a"/>
    <w:link w:val="a8"/>
    <w:uiPriority w:val="99"/>
    <w:unhideWhenUsed/>
    <w:qFormat/>
    <w:rsid w:val="00D35A3C"/>
    <w:pPr>
      <w:spacing w:after="0" w:line="240" w:lineRule="auto"/>
    </w:pPr>
    <w:rPr>
      <w:rFonts w:eastAsia="Times New Roman"/>
      <w:sz w:val="20"/>
      <w:szCs w:val="20"/>
      <w:lang w:eastAsia="ru-RU"/>
    </w:rPr>
  </w:style>
  <w:style w:type="character" w:customStyle="1" w:styleId="a8">
    <w:name w:val="Текст сноски Знак"/>
    <w:aliases w:val="Fußnote Знак,-++ Знак Знак,-++ Знак1,snoska Знак,список Знак,Char Знак1,Char Знак Знак Знак,Char Знак Знак1,Текст сноски Знак2 Знак Знак Знак,Текст сноски Знак Знак Знак1 Знак Знак,Char Знак2 Знак Знак Знак,ft Знак,f Знак"/>
    <w:basedOn w:val="a0"/>
    <w:link w:val="a7"/>
    <w:uiPriority w:val="99"/>
    <w:qFormat/>
    <w:rsid w:val="00D35A3C"/>
    <w:rPr>
      <w:rFonts w:ascii="Calibri" w:eastAsia="Times New Roman" w:hAnsi="Calibri" w:cs="Times New Roman"/>
      <w:sz w:val="20"/>
      <w:szCs w:val="20"/>
      <w:lang w:eastAsia="ru-RU"/>
    </w:rPr>
  </w:style>
  <w:style w:type="paragraph" w:styleId="a9">
    <w:name w:val="header"/>
    <w:basedOn w:val="a"/>
    <w:link w:val="aa"/>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D35A3C"/>
  </w:style>
  <w:style w:type="paragraph" w:styleId="ab">
    <w:name w:val="Body Text"/>
    <w:basedOn w:val="a"/>
    <w:link w:val="ac"/>
    <w:uiPriority w:val="1"/>
    <w:qFormat/>
    <w:rsid w:val="00D35A3C"/>
    <w:pPr>
      <w:widowControl w:val="0"/>
      <w:autoSpaceDE w:val="0"/>
      <w:autoSpaceDN w:val="0"/>
      <w:spacing w:after="0" w:line="240" w:lineRule="auto"/>
      <w:jc w:val="both"/>
    </w:pPr>
    <w:rPr>
      <w:rFonts w:ascii="Times New Roman" w:eastAsia="Times New Roman" w:hAnsi="Times New Roman"/>
      <w:sz w:val="20"/>
      <w:szCs w:val="20"/>
      <w:lang w:val="en-US"/>
    </w:rPr>
  </w:style>
  <w:style w:type="character" w:customStyle="1" w:styleId="ac">
    <w:name w:val="Основной текст Знак"/>
    <w:basedOn w:val="a0"/>
    <w:link w:val="ab"/>
    <w:uiPriority w:val="99"/>
    <w:rsid w:val="00D35A3C"/>
    <w:rPr>
      <w:rFonts w:ascii="Times New Roman" w:eastAsia="Times New Roman" w:hAnsi="Times New Roman" w:cs="Times New Roman"/>
      <w:sz w:val="20"/>
      <w:szCs w:val="20"/>
      <w:lang w:val="en-US"/>
    </w:rPr>
  </w:style>
  <w:style w:type="paragraph" w:styleId="ad">
    <w:name w:val="Body Text Indent"/>
    <w:basedOn w:val="a"/>
    <w:link w:val="ae"/>
    <w:uiPriority w:val="99"/>
    <w:semiHidden/>
    <w:unhideWhenUsed/>
    <w:rsid w:val="00D35A3C"/>
    <w:pPr>
      <w:spacing w:after="120"/>
      <w:ind w:left="283"/>
    </w:pPr>
  </w:style>
  <w:style w:type="character" w:customStyle="1" w:styleId="ae">
    <w:name w:val="Основной текст с отступом Знак"/>
    <w:basedOn w:val="a0"/>
    <w:link w:val="ad"/>
    <w:uiPriority w:val="99"/>
    <w:semiHidden/>
    <w:qFormat/>
    <w:rsid w:val="00D35A3C"/>
    <w:rPr>
      <w:rFonts w:ascii="Calibri" w:eastAsia="Calibri" w:hAnsi="Calibri" w:cs="Times New Roman"/>
    </w:rPr>
  </w:style>
  <w:style w:type="paragraph" w:styleId="af">
    <w:name w:val="footer"/>
    <w:basedOn w:val="a"/>
    <w:link w:val="af0"/>
    <w:uiPriority w:val="99"/>
    <w:unhideWhenUsed/>
    <w:rsid w:val="00D35A3C"/>
    <w:pPr>
      <w:tabs>
        <w:tab w:val="center" w:pos="4677"/>
        <w:tab w:val="right" w:pos="9355"/>
      </w:tabs>
      <w:spacing w:after="0" w:line="240" w:lineRule="auto"/>
    </w:pPr>
    <w:rPr>
      <w:rFonts w:asciiTheme="minorHAnsi" w:eastAsiaTheme="minorHAnsi" w:hAnsiTheme="minorHAnsi" w:cstheme="minorBidi"/>
    </w:rPr>
  </w:style>
  <w:style w:type="character" w:customStyle="1" w:styleId="af0">
    <w:name w:val="Нижний колонтитул Знак"/>
    <w:basedOn w:val="a0"/>
    <w:link w:val="af"/>
    <w:uiPriority w:val="99"/>
    <w:rsid w:val="00D35A3C"/>
  </w:style>
  <w:style w:type="paragraph" w:styleId="af1">
    <w:name w:val="Normal (Web)"/>
    <w:basedOn w:val="a"/>
    <w:link w:val="af2"/>
    <w:uiPriority w:val="99"/>
    <w:unhideWhenUsed/>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веб) Знак"/>
    <w:link w:val="af1"/>
    <w:uiPriority w:val="99"/>
    <w:locked/>
    <w:rsid w:val="00D35A3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D35A3C"/>
    <w:pPr>
      <w:spacing w:after="120" w:line="480" w:lineRule="auto"/>
      <w:ind w:left="283"/>
    </w:pPr>
  </w:style>
  <w:style w:type="character" w:customStyle="1" w:styleId="24">
    <w:name w:val="Основной текст с отступом 2 Знак"/>
    <w:basedOn w:val="a0"/>
    <w:link w:val="23"/>
    <w:uiPriority w:val="99"/>
    <w:semiHidden/>
    <w:qFormat/>
    <w:rsid w:val="00D35A3C"/>
    <w:rPr>
      <w:rFonts w:ascii="Calibri" w:eastAsia="Calibri" w:hAnsi="Calibri" w:cs="Times New Roman"/>
    </w:rPr>
  </w:style>
  <w:style w:type="paragraph" w:styleId="HTML">
    <w:name w:val="HTML Preformatted"/>
    <w:basedOn w:val="a"/>
    <w:link w:val="HTML0"/>
    <w:uiPriority w:val="99"/>
    <w:unhideWhenUsed/>
    <w:qFormat/>
    <w:rsid w:val="00D3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D35A3C"/>
    <w:rPr>
      <w:rFonts w:ascii="Courier New" w:eastAsia="Times New Roman" w:hAnsi="Courier New" w:cs="Courier New"/>
      <w:sz w:val="20"/>
      <w:szCs w:val="20"/>
      <w:lang w:eastAsia="ru-RU"/>
    </w:rPr>
  </w:style>
  <w:style w:type="table" w:styleId="af3">
    <w:name w:val="Table Grid"/>
    <w:basedOn w:val="a1"/>
    <w:uiPriority w:val="39"/>
    <w:qFormat/>
    <w:rsid w:val="00D35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_Paragraph,Multilevel para_II,List Paragraph1,ПАРАГРАФ,Абзац списка для документа,List Paragraph (numbered (a)),Numbered list,Абзац списка11,Normal 2,Akapit z listą BS,Bullet1,List Paragraph 1,ICMA Bullet List,PAD"/>
    <w:basedOn w:val="a"/>
    <w:link w:val="af5"/>
    <w:uiPriority w:val="34"/>
    <w:qFormat/>
    <w:rsid w:val="00D35A3C"/>
    <w:pPr>
      <w:spacing w:after="200" w:line="276" w:lineRule="auto"/>
      <w:ind w:left="720"/>
      <w:contextualSpacing/>
    </w:pPr>
    <w:rPr>
      <w:rFonts w:eastAsia="Times New Roman"/>
      <w:lang w:eastAsia="ru-RU"/>
    </w:rPr>
  </w:style>
  <w:style w:type="character" w:customStyle="1" w:styleId="af5">
    <w:name w:val="Абзац списка Знак"/>
    <w:aliases w:val="List_Paragraph Знак,Multilevel para_II Знак,List Paragraph1 Знак,ПАРАГРАФ Знак,Абзац списка для документа Знак,List Paragraph (numbered (a)) Знак,Numbered list Знак,Абзац списка11 Знак,Normal 2 Знак,Akapit z listą BS Знак,Bullet1 Знак"/>
    <w:link w:val="af4"/>
    <w:uiPriority w:val="34"/>
    <w:qFormat/>
    <w:locked/>
    <w:rsid w:val="00D35A3C"/>
    <w:rPr>
      <w:rFonts w:ascii="Calibri" w:eastAsia="Times New Roman" w:hAnsi="Calibri" w:cs="Times New Roman"/>
      <w:lang w:eastAsia="ru-RU"/>
    </w:rPr>
  </w:style>
  <w:style w:type="character" w:customStyle="1" w:styleId="y2iqfc">
    <w:name w:val="y2iqfc"/>
    <w:basedOn w:val="a0"/>
    <w:rsid w:val="00D35A3C"/>
  </w:style>
  <w:style w:type="paragraph" w:customStyle="1" w:styleId="11">
    <w:name w:val="Название1"/>
    <w:basedOn w:val="a"/>
    <w:rsid w:val="00D35A3C"/>
    <w:pPr>
      <w:widowControl w:val="0"/>
      <w:autoSpaceDE w:val="0"/>
      <w:autoSpaceDN w:val="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12">
    <w:name w:val="Абзац списка1"/>
    <w:basedOn w:val="a"/>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D35A3C"/>
    <w:pPr>
      <w:widowControl w:val="0"/>
      <w:autoSpaceDE w:val="0"/>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Абзац списка2"/>
    <w:basedOn w:val="a"/>
    <w:qFormat/>
    <w:rsid w:val="00D35A3C"/>
    <w:pPr>
      <w:spacing w:before="100" w:beforeAutospacing="1" w:after="100" w:afterAutospacing="1" w:line="273" w:lineRule="auto"/>
      <w:contextualSpacing/>
    </w:pPr>
    <w:rPr>
      <w:rFonts w:eastAsia="Times New Roman"/>
      <w:sz w:val="24"/>
      <w:szCs w:val="24"/>
      <w:lang w:eastAsia="ru-RU"/>
    </w:rPr>
  </w:style>
  <w:style w:type="character" w:customStyle="1" w:styleId="15">
    <w:name w:val="15"/>
    <w:basedOn w:val="a0"/>
    <w:qFormat/>
    <w:rsid w:val="00D35A3C"/>
    <w:rPr>
      <w:rFonts w:ascii="Calibri" w:hAnsi="Calibri" w:cs="Times New Roman" w:hint="default"/>
      <w:b/>
      <w:bCs/>
    </w:rPr>
  </w:style>
  <w:style w:type="paragraph" w:customStyle="1" w:styleId="31">
    <w:name w:val="Абзац списка3"/>
    <w:basedOn w:val="a"/>
    <w:qFormat/>
    <w:rsid w:val="00D35A3C"/>
    <w:pPr>
      <w:spacing w:before="100" w:beforeAutospacing="1" w:after="100" w:afterAutospacing="1" w:line="240" w:lineRule="auto"/>
      <w:contextualSpacing/>
      <w:jc w:val="both"/>
    </w:pPr>
    <w:rPr>
      <w:rFonts w:ascii="Times New Roman" w:hAnsi="Times New Roman"/>
      <w:sz w:val="24"/>
      <w:szCs w:val="24"/>
      <w:lang w:eastAsia="ru-RU"/>
    </w:rPr>
  </w:style>
  <w:style w:type="table" w:customStyle="1" w:styleId="TableNormal">
    <w:name w:val="Table Normal"/>
    <w:basedOn w:val="a1"/>
    <w:uiPriority w:val="2"/>
    <w:qFormat/>
    <w:rsid w:val="00D35A3C"/>
    <w:pPr>
      <w:widowControl w:val="0"/>
      <w:autoSpaceDE w:val="0"/>
      <w:autoSpaceDN w:val="0"/>
    </w:pPr>
    <w:rPr>
      <w:rFonts w:ascii="Times New Roman" w:eastAsia="Times New Roman" w:hAnsi="Times New Roman" w:cs="Times New Roman"/>
    </w:rPr>
    <w:tblPr>
      <w:tblCellMar>
        <w:left w:w="0" w:type="dxa"/>
        <w:right w:w="0" w:type="dxa"/>
      </w:tblCellMar>
    </w:tblPr>
  </w:style>
  <w:style w:type="paragraph" w:customStyle="1" w:styleId="Default">
    <w:name w:val="Default"/>
    <w:qFormat/>
    <w:rsid w:val="00D35A3C"/>
    <w:pPr>
      <w:autoSpaceDE w:val="0"/>
      <w:autoSpaceDN w:val="0"/>
      <w:adjustRightInd w:val="0"/>
    </w:pPr>
    <w:rPr>
      <w:rFonts w:ascii="Times New Roman" w:eastAsia="Calibri" w:hAnsi="Times New Roman" w:cs="Times New Roman"/>
      <w:color w:val="000000"/>
      <w:sz w:val="24"/>
      <w:szCs w:val="24"/>
    </w:rPr>
  </w:style>
  <w:style w:type="paragraph" w:customStyle="1" w:styleId="p6">
    <w:name w:val="p6"/>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1">
    <w:name w:val="t1"/>
    <w:basedOn w:val="a0"/>
    <w:qFormat/>
    <w:rsid w:val="00D35A3C"/>
  </w:style>
  <w:style w:type="paragraph" w:customStyle="1" w:styleId="p5">
    <w:name w:val="p5"/>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3">
    <w:name w:val="t3"/>
    <w:basedOn w:val="a0"/>
    <w:qFormat/>
    <w:rsid w:val="00D35A3C"/>
  </w:style>
  <w:style w:type="character" w:customStyle="1" w:styleId="t5">
    <w:name w:val="t5"/>
    <w:basedOn w:val="a0"/>
    <w:qFormat/>
    <w:rsid w:val="00D35A3C"/>
  </w:style>
  <w:style w:type="character" w:customStyle="1" w:styleId="t4">
    <w:name w:val="t4"/>
    <w:basedOn w:val="a0"/>
    <w:qFormat/>
    <w:rsid w:val="00D35A3C"/>
  </w:style>
  <w:style w:type="character" w:customStyle="1" w:styleId="t7">
    <w:name w:val="t7"/>
    <w:basedOn w:val="a0"/>
    <w:rsid w:val="00D35A3C"/>
  </w:style>
  <w:style w:type="paragraph" w:customStyle="1" w:styleId="p7">
    <w:name w:val="p7"/>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8">
    <w:name w:val="t8"/>
    <w:basedOn w:val="a0"/>
    <w:qFormat/>
    <w:rsid w:val="00D35A3C"/>
  </w:style>
  <w:style w:type="character" w:customStyle="1" w:styleId="t6">
    <w:name w:val="t6"/>
    <w:basedOn w:val="a0"/>
    <w:qFormat/>
    <w:rsid w:val="00D35A3C"/>
  </w:style>
  <w:style w:type="paragraph" w:customStyle="1" w:styleId="p9">
    <w:name w:val="p9"/>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9">
    <w:name w:val="t9"/>
    <w:basedOn w:val="a0"/>
    <w:qFormat/>
    <w:rsid w:val="00D35A3C"/>
  </w:style>
  <w:style w:type="paragraph" w:customStyle="1" w:styleId="p1">
    <w:name w:val="p1"/>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label201">
    <w:name w:val="listlabel_20_1"/>
    <w:basedOn w:val="a0"/>
    <w:qFormat/>
    <w:rsid w:val="00D35A3C"/>
  </w:style>
  <w:style w:type="character" w:customStyle="1" w:styleId="t12">
    <w:name w:val="t12"/>
    <w:basedOn w:val="a0"/>
    <w:qFormat/>
    <w:rsid w:val="00D35A3C"/>
  </w:style>
  <w:style w:type="character" w:customStyle="1" w:styleId="t13">
    <w:name w:val="t13"/>
    <w:basedOn w:val="a0"/>
    <w:qFormat/>
    <w:rsid w:val="00D35A3C"/>
  </w:style>
  <w:style w:type="character" w:customStyle="1" w:styleId="t14">
    <w:name w:val="t14"/>
    <w:basedOn w:val="a0"/>
    <w:qFormat/>
    <w:rsid w:val="00D35A3C"/>
  </w:style>
  <w:style w:type="character" w:customStyle="1" w:styleId="t11">
    <w:name w:val="t11"/>
    <w:basedOn w:val="a0"/>
    <w:qFormat/>
    <w:rsid w:val="00D35A3C"/>
  </w:style>
  <w:style w:type="paragraph" w:customStyle="1" w:styleId="p2">
    <w:name w:val="p2"/>
    <w:basedOn w:val="a"/>
    <w:uiPriority w:val="99"/>
    <w:qFormat/>
    <w:rsid w:val="00D35A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Неразрешенное упоминание1"/>
    <w:basedOn w:val="a0"/>
    <w:uiPriority w:val="99"/>
    <w:semiHidden/>
    <w:unhideWhenUsed/>
    <w:qFormat/>
    <w:rsid w:val="00D35A3C"/>
    <w:rPr>
      <w:color w:val="605E5C"/>
      <w:shd w:val="clear" w:color="auto" w:fill="E1DFDD"/>
    </w:rPr>
  </w:style>
  <w:style w:type="paragraph" w:customStyle="1" w:styleId="41">
    <w:name w:val="Абзац списка4"/>
    <w:basedOn w:val="a"/>
    <w:qFormat/>
    <w:rsid w:val="00D35A3C"/>
    <w:pPr>
      <w:spacing w:before="100" w:beforeAutospacing="1" w:after="100" w:afterAutospacing="1" w:line="273" w:lineRule="auto"/>
    </w:pPr>
    <w:rPr>
      <w:rFonts w:eastAsia="Times New Roman" w:cs="Calibri"/>
      <w:sz w:val="24"/>
      <w:szCs w:val="24"/>
      <w:lang w:eastAsia="ru-RU"/>
    </w:rPr>
  </w:style>
  <w:style w:type="paragraph" w:customStyle="1" w:styleId="717171">
    <w:name w:val="717171"/>
    <w:basedOn w:val="a"/>
    <w:link w:val="7171710"/>
    <w:uiPriority w:val="99"/>
    <w:qFormat/>
    <w:rsid w:val="00D35A3C"/>
    <w:pPr>
      <w:spacing w:before="100" w:beforeAutospacing="1" w:after="100" w:afterAutospacing="1" w:line="273" w:lineRule="auto"/>
      <w:jc w:val="both"/>
    </w:pPr>
    <w:rPr>
      <w:rFonts w:ascii="Times New Roman" w:hAnsi="Times New Roman"/>
      <w:sz w:val="24"/>
      <w:szCs w:val="24"/>
      <w:lang w:eastAsia="ru-RU"/>
    </w:rPr>
  </w:style>
  <w:style w:type="character" w:customStyle="1" w:styleId="7171710">
    <w:name w:val="717171 Знак"/>
    <w:link w:val="717171"/>
    <w:uiPriority w:val="99"/>
    <w:qFormat/>
    <w:locked/>
    <w:rsid w:val="00D35A3C"/>
    <w:rPr>
      <w:rFonts w:ascii="Times New Roman" w:eastAsia="Calibri" w:hAnsi="Times New Roman" w:cs="Times New Roman"/>
      <w:sz w:val="24"/>
      <w:szCs w:val="24"/>
      <w:lang w:eastAsia="ru-RU"/>
    </w:rPr>
  </w:style>
  <w:style w:type="paragraph" w:customStyle="1" w:styleId="11111">
    <w:name w:val="11111"/>
    <w:basedOn w:val="41"/>
    <w:qFormat/>
    <w:rsid w:val="00D35A3C"/>
    <w:pPr>
      <w:spacing w:line="240" w:lineRule="auto"/>
      <w:jc w:val="both"/>
    </w:pPr>
    <w:rPr>
      <w:rFonts w:ascii="Times New Roman" w:eastAsia="Calibri" w:hAnsi="Times New Roman" w:cs="Times New Roman"/>
    </w:rPr>
  </w:style>
  <w:style w:type="character" w:customStyle="1" w:styleId="26">
    <w:name w:val="Основной текст (2)_"/>
    <w:basedOn w:val="a0"/>
    <w:link w:val="27"/>
    <w:qFormat/>
    <w:locked/>
    <w:rsid w:val="00D35A3C"/>
    <w:rPr>
      <w:sz w:val="28"/>
      <w:szCs w:val="28"/>
      <w:shd w:val="clear" w:color="auto" w:fill="FFFFFF"/>
    </w:rPr>
  </w:style>
  <w:style w:type="paragraph" w:customStyle="1" w:styleId="27">
    <w:name w:val="Основной текст (2)"/>
    <w:basedOn w:val="a"/>
    <w:link w:val="26"/>
    <w:qFormat/>
    <w:rsid w:val="00D35A3C"/>
    <w:pPr>
      <w:widowControl w:val="0"/>
      <w:shd w:val="clear" w:color="auto" w:fill="FFFFFF"/>
      <w:spacing w:before="320" w:line="370" w:lineRule="exact"/>
      <w:jc w:val="both"/>
    </w:pPr>
    <w:rPr>
      <w:rFonts w:asciiTheme="minorHAnsi" w:eastAsiaTheme="minorHAnsi" w:hAnsiTheme="minorHAnsi" w:cstheme="minorBidi"/>
      <w:sz w:val="28"/>
      <w:szCs w:val="28"/>
    </w:rPr>
  </w:style>
  <w:style w:type="character" w:customStyle="1" w:styleId="14">
    <w:name w:val="Заголовок №1_"/>
    <w:basedOn w:val="a0"/>
    <w:link w:val="16"/>
    <w:uiPriority w:val="99"/>
    <w:qFormat/>
    <w:rsid w:val="00D35A3C"/>
    <w:rPr>
      <w:b/>
      <w:bCs/>
      <w:sz w:val="36"/>
      <w:szCs w:val="36"/>
      <w:shd w:val="clear" w:color="auto" w:fill="FFFFFF"/>
    </w:rPr>
  </w:style>
  <w:style w:type="paragraph" w:customStyle="1" w:styleId="16">
    <w:name w:val="Заголовок №1"/>
    <w:basedOn w:val="a"/>
    <w:link w:val="14"/>
    <w:uiPriority w:val="99"/>
    <w:qFormat/>
    <w:rsid w:val="00D35A3C"/>
    <w:pPr>
      <w:widowControl w:val="0"/>
      <w:shd w:val="clear" w:color="auto" w:fill="FFFFFF"/>
      <w:spacing w:after="0" w:line="398" w:lineRule="exact"/>
      <w:outlineLvl w:val="0"/>
    </w:pPr>
    <w:rPr>
      <w:rFonts w:asciiTheme="minorHAnsi" w:eastAsiaTheme="minorHAnsi" w:hAnsiTheme="minorHAnsi" w:cstheme="minorBidi"/>
      <w:b/>
      <w:bCs/>
      <w:sz w:val="36"/>
      <w:szCs w:val="36"/>
    </w:rPr>
  </w:style>
  <w:style w:type="character" w:customStyle="1" w:styleId="28">
    <w:name w:val="Основной текст (2) + Полужирный"/>
    <w:basedOn w:val="a0"/>
    <w:qFormat/>
    <w:rsid w:val="00D35A3C"/>
    <w:rPr>
      <w:rFonts w:ascii="Times New Roman" w:eastAsia="Times New Roman" w:hAnsi="Times New Roman" w:cs="Times New Roman"/>
      <w:b/>
      <w:bCs/>
      <w:color w:val="000000"/>
      <w:spacing w:val="0"/>
      <w:w w:val="100"/>
      <w:position w:val="0"/>
      <w:sz w:val="26"/>
      <w:szCs w:val="26"/>
      <w:u w:val="none"/>
      <w:lang w:val="en-US" w:eastAsia="en-US" w:bidi="en-US"/>
    </w:rPr>
  </w:style>
  <w:style w:type="character" w:customStyle="1" w:styleId="295pt">
    <w:name w:val="Основной текст (2) + 9;5 pt;Полужирный"/>
    <w:basedOn w:val="a0"/>
    <w:qFormat/>
    <w:rsid w:val="00D35A3C"/>
    <w:rPr>
      <w:rFonts w:ascii="Times New Roman" w:eastAsia="Times New Roman" w:hAnsi="Times New Roman" w:cs="Times New Roman"/>
      <w:b/>
      <w:bCs/>
      <w:color w:val="000000"/>
      <w:spacing w:val="0"/>
      <w:w w:val="100"/>
      <w:position w:val="0"/>
      <w:sz w:val="19"/>
      <w:szCs w:val="19"/>
      <w:u w:val="none"/>
      <w:lang w:val="en-US" w:eastAsia="en-US" w:bidi="en-US"/>
    </w:rPr>
  </w:style>
  <w:style w:type="character" w:customStyle="1" w:styleId="210pt">
    <w:name w:val="Основной текст (2) + 10 pt"/>
    <w:basedOn w:val="a0"/>
    <w:qFormat/>
    <w:rsid w:val="00D35A3C"/>
    <w:rPr>
      <w:rFonts w:ascii="Times New Roman" w:eastAsia="Times New Roman" w:hAnsi="Times New Roman" w:cs="Times New Roman"/>
      <w:color w:val="000000"/>
      <w:spacing w:val="0"/>
      <w:w w:val="100"/>
      <w:position w:val="0"/>
      <w:sz w:val="20"/>
      <w:szCs w:val="20"/>
      <w:u w:val="none"/>
      <w:lang w:val="en-US" w:eastAsia="en-US" w:bidi="en-US"/>
    </w:rPr>
  </w:style>
  <w:style w:type="character" w:customStyle="1" w:styleId="32">
    <w:name w:val="Основной текст (3)_"/>
    <w:basedOn w:val="a0"/>
    <w:link w:val="33"/>
    <w:uiPriority w:val="99"/>
    <w:qFormat/>
    <w:rsid w:val="00D35A3C"/>
    <w:rPr>
      <w:b/>
      <w:bCs/>
      <w:sz w:val="26"/>
      <w:szCs w:val="26"/>
      <w:shd w:val="clear" w:color="auto" w:fill="FFFFFF"/>
    </w:rPr>
  </w:style>
  <w:style w:type="paragraph" w:customStyle="1" w:styleId="33">
    <w:name w:val="Основной текст (3)"/>
    <w:basedOn w:val="a"/>
    <w:link w:val="32"/>
    <w:uiPriority w:val="99"/>
    <w:qFormat/>
    <w:rsid w:val="00D35A3C"/>
    <w:pPr>
      <w:widowControl w:val="0"/>
      <w:shd w:val="clear" w:color="auto" w:fill="FFFFFF"/>
      <w:spacing w:before="360" w:after="0" w:line="370" w:lineRule="exact"/>
      <w:jc w:val="center"/>
    </w:pPr>
    <w:rPr>
      <w:rFonts w:asciiTheme="minorHAnsi" w:eastAsiaTheme="minorHAnsi" w:hAnsiTheme="minorHAnsi" w:cstheme="minorBidi"/>
      <w:b/>
      <w:bCs/>
      <w:sz w:val="26"/>
      <w:szCs w:val="26"/>
    </w:rPr>
  </w:style>
  <w:style w:type="character" w:customStyle="1" w:styleId="rvts15">
    <w:name w:val="rvts15"/>
    <w:basedOn w:val="a0"/>
    <w:qFormat/>
    <w:rsid w:val="00D35A3C"/>
  </w:style>
  <w:style w:type="character" w:customStyle="1" w:styleId="6">
    <w:name w:val="Основной текст (6)_"/>
    <w:basedOn w:val="a0"/>
    <w:link w:val="60"/>
    <w:qFormat/>
    <w:rsid w:val="00D35A3C"/>
    <w:rPr>
      <w:rFonts w:ascii="Calibri" w:eastAsia="Calibri" w:hAnsi="Calibri" w:cs="Calibri"/>
      <w:shd w:val="clear" w:color="auto" w:fill="FFFFFF"/>
    </w:rPr>
  </w:style>
  <w:style w:type="paragraph" w:customStyle="1" w:styleId="60">
    <w:name w:val="Основной текст (6)"/>
    <w:basedOn w:val="a"/>
    <w:link w:val="6"/>
    <w:qFormat/>
    <w:rsid w:val="00D35A3C"/>
    <w:pPr>
      <w:widowControl w:val="0"/>
      <w:shd w:val="clear" w:color="auto" w:fill="FFFFFF"/>
      <w:spacing w:before="240" w:after="0" w:line="244" w:lineRule="exact"/>
    </w:pPr>
    <w:rPr>
      <w:rFonts w:cs="Calibri"/>
    </w:rPr>
  </w:style>
  <w:style w:type="character" w:customStyle="1" w:styleId="61">
    <w:name w:val="Основной текст (6) + Курсив"/>
    <w:basedOn w:val="6"/>
    <w:qFormat/>
    <w:rsid w:val="00D35A3C"/>
    <w:rPr>
      <w:rFonts w:ascii="Calibri" w:eastAsia="Calibri" w:hAnsi="Calibri" w:cs="Calibri"/>
      <w:i/>
      <w:iCs/>
      <w:color w:val="000000"/>
      <w:spacing w:val="0"/>
      <w:w w:val="100"/>
      <w:position w:val="0"/>
      <w:shd w:val="clear" w:color="auto" w:fill="FFFFFF"/>
      <w:lang w:val="ru-RU" w:eastAsia="ru-RU" w:bidi="ru-RU"/>
    </w:rPr>
  </w:style>
  <w:style w:type="character" w:customStyle="1" w:styleId="34">
    <w:name w:val="Заголовок №3_"/>
    <w:basedOn w:val="a0"/>
    <w:link w:val="35"/>
    <w:qFormat/>
    <w:rsid w:val="00D35A3C"/>
    <w:rPr>
      <w:rFonts w:ascii="Sylfaen" w:eastAsia="Sylfaen" w:hAnsi="Sylfaen" w:cs="Sylfaen"/>
      <w:b/>
      <w:bCs/>
      <w:i/>
      <w:iCs/>
      <w:sz w:val="26"/>
      <w:szCs w:val="26"/>
      <w:shd w:val="clear" w:color="auto" w:fill="FFFFFF"/>
    </w:rPr>
  </w:style>
  <w:style w:type="paragraph" w:customStyle="1" w:styleId="35">
    <w:name w:val="Заголовок №3"/>
    <w:basedOn w:val="a"/>
    <w:link w:val="34"/>
    <w:qFormat/>
    <w:rsid w:val="00D35A3C"/>
    <w:pPr>
      <w:widowControl w:val="0"/>
      <w:shd w:val="clear" w:color="auto" w:fill="FFFFFF"/>
      <w:spacing w:before="1100" w:after="0" w:line="341" w:lineRule="exact"/>
      <w:outlineLvl w:val="2"/>
    </w:pPr>
    <w:rPr>
      <w:rFonts w:ascii="Sylfaen" w:eastAsia="Sylfaen" w:hAnsi="Sylfaen" w:cs="Sylfaen"/>
      <w:b/>
      <w:bCs/>
      <w:i/>
      <w:iCs/>
      <w:sz w:val="26"/>
      <w:szCs w:val="26"/>
    </w:rPr>
  </w:style>
  <w:style w:type="character" w:customStyle="1" w:styleId="2105pt">
    <w:name w:val="Основной текст (2) + 10;5 pt;Курсив"/>
    <w:basedOn w:val="26"/>
    <w:rsid w:val="00D35A3C"/>
    <w:rPr>
      <w:rFonts w:ascii="Segoe UI" w:eastAsia="Segoe UI" w:hAnsi="Segoe UI" w:cs="Segoe UI"/>
      <w:i/>
      <w:iCs/>
      <w:color w:val="000000"/>
      <w:spacing w:val="0"/>
      <w:w w:val="100"/>
      <w:position w:val="0"/>
      <w:sz w:val="21"/>
      <w:szCs w:val="21"/>
      <w:shd w:val="clear" w:color="auto" w:fill="FFFFFF"/>
      <w:lang w:val="ru-RU" w:eastAsia="ru-RU" w:bidi="ru-RU"/>
    </w:rPr>
  </w:style>
  <w:style w:type="character" w:customStyle="1" w:styleId="395pt">
    <w:name w:val="Основной текст (3) + 9;5 pt"/>
    <w:basedOn w:val="a0"/>
    <w:qFormat/>
    <w:rsid w:val="00D35A3C"/>
    <w:rPr>
      <w:rFonts w:ascii="Microsoft Sans Serif" w:eastAsia="Microsoft Sans Serif" w:hAnsi="Microsoft Sans Serif" w:cs="Microsoft Sans Serif"/>
      <w:color w:val="000000"/>
      <w:spacing w:val="0"/>
      <w:w w:val="100"/>
      <w:position w:val="0"/>
      <w:sz w:val="19"/>
      <w:szCs w:val="19"/>
      <w:u w:val="none"/>
      <w:shd w:val="clear" w:color="auto" w:fill="FFFFFF"/>
      <w:lang w:val="ru-RU" w:eastAsia="ru-RU" w:bidi="ru-RU"/>
    </w:rPr>
  </w:style>
  <w:style w:type="character" w:customStyle="1" w:styleId="af6">
    <w:name w:val="Сноска_"/>
    <w:basedOn w:val="a0"/>
    <w:link w:val="af7"/>
    <w:rsid w:val="00D35A3C"/>
    <w:rPr>
      <w:sz w:val="17"/>
      <w:szCs w:val="17"/>
      <w:shd w:val="clear" w:color="auto" w:fill="FFFFFF"/>
      <w:lang w:bidi="ru-RU"/>
    </w:rPr>
  </w:style>
  <w:style w:type="paragraph" w:customStyle="1" w:styleId="af7">
    <w:name w:val="Сноска"/>
    <w:basedOn w:val="a"/>
    <w:link w:val="af6"/>
    <w:qFormat/>
    <w:rsid w:val="00D35A3C"/>
    <w:pPr>
      <w:widowControl w:val="0"/>
      <w:shd w:val="clear" w:color="auto" w:fill="FFFFFF"/>
      <w:spacing w:after="0" w:line="206" w:lineRule="exact"/>
    </w:pPr>
    <w:rPr>
      <w:rFonts w:asciiTheme="minorHAnsi" w:eastAsiaTheme="minorHAnsi" w:hAnsiTheme="minorHAnsi" w:cstheme="minorBidi"/>
      <w:sz w:val="17"/>
      <w:szCs w:val="17"/>
      <w:lang w:bidi="ru-RU"/>
    </w:rPr>
  </w:style>
  <w:style w:type="character" w:customStyle="1" w:styleId="29">
    <w:name w:val="Основной текст (2) + Курсив"/>
    <w:basedOn w:val="26"/>
    <w:rsid w:val="00D35A3C"/>
    <w:rPr>
      <w:i/>
      <w:iCs/>
      <w:color w:val="000000"/>
      <w:spacing w:val="0"/>
      <w:w w:val="100"/>
      <w:position w:val="0"/>
      <w:sz w:val="22"/>
      <w:szCs w:val="22"/>
      <w:shd w:val="clear" w:color="auto" w:fill="FFFFFF"/>
      <w:lang w:val="en-US" w:eastAsia="en-US" w:bidi="en-US"/>
    </w:rPr>
  </w:style>
  <w:style w:type="character" w:customStyle="1" w:styleId="af8">
    <w:name w:val="Подпись к таблице_"/>
    <w:basedOn w:val="a0"/>
    <w:link w:val="af9"/>
    <w:rsid w:val="00D35A3C"/>
    <w:rPr>
      <w:sz w:val="17"/>
      <w:szCs w:val="17"/>
      <w:shd w:val="clear" w:color="auto" w:fill="FFFFFF"/>
      <w:lang w:bidi="ru-RU"/>
    </w:rPr>
  </w:style>
  <w:style w:type="paragraph" w:customStyle="1" w:styleId="af9">
    <w:name w:val="Подпись к таблице"/>
    <w:basedOn w:val="a"/>
    <w:link w:val="af8"/>
    <w:qFormat/>
    <w:rsid w:val="00D35A3C"/>
    <w:pPr>
      <w:widowControl w:val="0"/>
      <w:shd w:val="clear" w:color="auto" w:fill="FFFFFF"/>
      <w:spacing w:after="0" w:line="188" w:lineRule="exact"/>
    </w:pPr>
    <w:rPr>
      <w:rFonts w:asciiTheme="minorHAnsi" w:eastAsiaTheme="minorHAnsi" w:hAnsiTheme="minorHAnsi" w:cstheme="minorBidi"/>
      <w:sz w:val="17"/>
      <w:szCs w:val="17"/>
      <w:lang w:bidi="ru-RU"/>
    </w:rPr>
  </w:style>
  <w:style w:type="character" w:customStyle="1" w:styleId="7">
    <w:name w:val="Основной текст + 7"/>
    <w:basedOn w:val="a0"/>
    <w:uiPriority w:val="99"/>
    <w:qFormat/>
    <w:rsid w:val="00D35A3C"/>
    <w:rPr>
      <w:rFonts w:ascii="Segoe UI" w:hAnsi="Segoe UI" w:cs="Segoe UI"/>
      <w:b/>
      <w:bCs/>
      <w:spacing w:val="-4"/>
      <w:sz w:val="15"/>
      <w:szCs w:val="15"/>
      <w:shd w:val="clear" w:color="auto" w:fill="FFFFFF"/>
    </w:rPr>
  </w:style>
  <w:style w:type="character" w:customStyle="1" w:styleId="120">
    <w:name w:val="Основной текст (12)_"/>
    <w:link w:val="121"/>
    <w:uiPriority w:val="99"/>
    <w:qFormat/>
    <w:rsid w:val="00D35A3C"/>
    <w:rPr>
      <w:rFonts w:ascii="Times New Roman" w:hAnsi="Times New Roman"/>
      <w:b/>
      <w:bCs/>
      <w:i/>
      <w:iCs/>
      <w:sz w:val="18"/>
      <w:szCs w:val="18"/>
      <w:shd w:val="clear" w:color="auto" w:fill="FFFFFF"/>
    </w:rPr>
  </w:style>
  <w:style w:type="paragraph" w:customStyle="1" w:styleId="121">
    <w:name w:val="Основной текст (12)"/>
    <w:basedOn w:val="a"/>
    <w:link w:val="120"/>
    <w:uiPriority w:val="99"/>
    <w:rsid w:val="00D35A3C"/>
    <w:pPr>
      <w:widowControl w:val="0"/>
      <w:shd w:val="clear" w:color="auto" w:fill="FFFFFF"/>
      <w:spacing w:before="240" w:after="0" w:line="250" w:lineRule="exact"/>
    </w:pPr>
    <w:rPr>
      <w:rFonts w:ascii="Times New Roman" w:eastAsiaTheme="minorHAnsi" w:hAnsi="Times New Roman" w:cstheme="minorBidi"/>
      <w:b/>
      <w:bCs/>
      <w:i/>
      <w:iCs/>
      <w:sz w:val="18"/>
      <w:szCs w:val="18"/>
    </w:rPr>
  </w:style>
  <w:style w:type="paragraph" w:styleId="afa">
    <w:name w:val="No Spacing"/>
    <w:link w:val="afb"/>
    <w:uiPriority w:val="1"/>
    <w:qFormat/>
    <w:rsid w:val="00D35A3C"/>
    <w:pPr>
      <w:widowControl w:val="0"/>
      <w:autoSpaceDE w:val="0"/>
      <w:autoSpaceDN w:val="0"/>
    </w:pPr>
    <w:rPr>
      <w:rFonts w:ascii="Times New Roman" w:eastAsia="Times New Roman" w:hAnsi="Times New Roman" w:cs="Times New Roman"/>
      <w:sz w:val="22"/>
      <w:szCs w:val="22"/>
      <w:lang w:eastAsia="en-US"/>
    </w:rPr>
  </w:style>
  <w:style w:type="character" w:customStyle="1" w:styleId="afb">
    <w:name w:val="Без интервала Знак"/>
    <w:link w:val="afa"/>
    <w:uiPriority w:val="1"/>
    <w:rsid w:val="006F3EC9"/>
    <w:rPr>
      <w:rFonts w:ascii="Times New Roman" w:eastAsia="Times New Roman" w:hAnsi="Times New Roman" w:cs="Times New Roman"/>
      <w:sz w:val="22"/>
      <w:szCs w:val="22"/>
      <w:lang w:eastAsia="en-US"/>
    </w:rPr>
  </w:style>
  <w:style w:type="character" w:customStyle="1" w:styleId="0pt">
    <w:name w:val="Основной текст + Полужирный;Интервал 0 pt"/>
    <w:basedOn w:val="a0"/>
    <w:qFormat/>
    <w:rsid w:val="00D35A3C"/>
    <w:rPr>
      <w:rFonts w:ascii="Times New Roman" w:eastAsia="Times New Roman" w:hAnsi="Times New Roman" w:cs="Times New Roman"/>
      <w:b/>
      <w:bCs/>
      <w:color w:val="000000"/>
      <w:spacing w:val="3"/>
      <w:w w:val="100"/>
      <w:position w:val="0"/>
      <w:sz w:val="18"/>
      <w:szCs w:val="18"/>
      <w:shd w:val="clear" w:color="auto" w:fill="FFFFFF"/>
    </w:rPr>
  </w:style>
  <w:style w:type="character" w:customStyle="1" w:styleId="rynqvb">
    <w:name w:val="rynqvb"/>
    <w:qFormat/>
    <w:rsid w:val="00D35A3C"/>
  </w:style>
  <w:style w:type="character" w:customStyle="1" w:styleId="hwtze">
    <w:name w:val="hwtze"/>
    <w:qFormat/>
    <w:rsid w:val="00D35A3C"/>
  </w:style>
  <w:style w:type="character" w:customStyle="1" w:styleId="17">
    <w:name w:val="Основной текст Знак1"/>
    <w:uiPriority w:val="1"/>
    <w:rsid w:val="00D35A3C"/>
    <w:rPr>
      <w:rFonts w:ascii="Times New Roman" w:hAnsi="Times New Roman"/>
      <w:sz w:val="20"/>
      <w:szCs w:val="20"/>
      <w:shd w:val="clear" w:color="auto" w:fill="FFFFFF"/>
    </w:rPr>
  </w:style>
  <w:style w:type="character" w:customStyle="1" w:styleId="42">
    <w:name w:val="Основной текст (4)_"/>
    <w:link w:val="43"/>
    <w:qFormat/>
    <w:rsid w:val="00D35A3C"/>
    <w:rPr>
      <w:rFonts w:ascii="Arial" w:hAnsi="Arial" w:cs="Arial"/>
      <w:b/>
      <w:bCs/>
      <w:spacing w:val="2"/>
      <w:sz w:val="16"/>
      <w:szCs w:val="16"/>
      <w:shd w:val="clear" w:color="auto" w:fill="FFFFFF"/>
    </w:rPr>
  </w:style>
  <w:style w:type="paragraph" w:customStyle="1" w:styleId="43">
    <w:name w:val="Основной текст (4)"/>
    <w:basedOn w:val="a"/>
    <w:link w:val="42"/>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afc">
    <w:name w:val="Подпись к картинке_"/>
    <w:link w:val="afd"/>
    <w:uiPriority w:val="99"/>
    <w:rsid w:val="00D35A3C"/>
    <w:rPr>
      <w:rFonts w:ascii="Arial" w:hAnsi="Arial" w:cs="Arial"/>
      <w:b/>
      <w:bCs/>
      <w:spacing w:val="2"/>
      <w:sz w:val="16"/>
      <w:szCs w:val="16"/>
      <w:shd w:val="clear" w:color="auto" w:fill="FFFFFF"/>
    </w:rPr>
  </w:style>
  <w:style w:type="paragraph" w:customStyle="1" w:styleId="afd">
    <w:name w:val="Подпись к картинке"/>
    <w:basedOn w:val="a"/>
    <w:link w:val="afc"/>
    <w:uiPriority w:val="99"/>
    <w:qFormat/>
    <w:rsid w:val="00D35A3C"/>
    <w:pPr>
      <w:widowControl w:val="0"/>
      <w:shd w:val="clear" w:color="auto" w:fill="FFFFFF"/>
      <w:spacing w:after="0" w:line="240" w:lineRule="atLeast"/>
    </w:pPr>
    <w:rPr>
      <w:rFonts w:ascii="Arial" w:eastAsiaTheme="minorHAnsi" w:hAnsi="Arial" w:cs="Arial"/>
      <w:b/>
      <w:bCs/>
      <w:spacing w:val="2"/>
      <w:sz w:val="16"/>
      <w:szCs w:val="16"/>
    </w:rPr>
  </w:style>
  <w:style w:type="character" w:customStyle="1" w:styleId="2a">
    <w:name w:val="Заголовок №2_"/>
    <w:link w:val="2b"/>
    <w:rsid w:val="00D35A3C"/>
    <w:rPr>
      <w:rFonts w:ascii="Times New Roman" w:eastAsia="Times New Roman" w:hAnsi="Times New Roman" w:cs="Times New Roman"/>
      <w:b/>
      <w:bCs/>
      <w:sz w:val="21"/>
      <w:szCs w:val="21"/>
      <w:shd w:val="clear" w:color="auto" w:fill="FFFFFF"/>
    </w:rPr>
  </w:style>
  <w:style w:type="paragraph" w:customStyle="1" w:styleId="2b">
    <w:name w:val="Заголовок №2"/>
    <w:basedOn w:val="a"/>
    <w:link w:val="2a"/>
    <w:qFormat/>
    <w:rsid w:val="00D35A3C"/>
    <w:pPr>
      <w:widowControl w:val="0"/>
      <w:shd w:val="clear" w:color="auto" w:fill="FFFFFF"/>
      <w:spacing w:before="180" w:after="0" w:line="250" w:lineRule="exact"/>
      <w:ind w:firstLine="560"/>
      <w:jc w:val="both"/>
      <w:outlineLvl w:val="1"/>
    </w:pPr>
    <w:rPr>
      <w:rFonts w:ascii="Times New Roman" w:eastAsia="Times New Roman" w:hAnsi="Times New Roman"/>
      <w:b/>
      <w:bCs/>
      <w:sz w:val="21"/>
      <w:szCs w:val="21"/>
    </w:rPr>
  </w:style>
  <w:style w:type="character" w:customStyle="1" w:styleId="afe">
    <w:name w:val="Основной текст_"/>
    <w:link w:val="2c"/>
    <w:qFormat/>
    <w:rsid w:val="00D35A3C"/>
    <w:rPr>
      <w:rFonts w:ascii="Times New Roman" w:eastAsia="Times New Roman" w:hAnsi="Times New Roman" w:cs="Times New Roman"/>
      <w:sz w:val="21"/>
      <w:szCs w:val="21"/>
      <w:shd w:val="clear" w:color="auto" w:fill="FFFFFF"/>
    </w:rPr>
  </w:style>
  <w:style w:type="paragraph" w:customStyle="1" w:styleId="2c">
    <w:name w:val="Основной текст2"/>
    <w:basedOn w:val="a"/>
    <w:link w:val="afe"/>
    <w:qFormat/>
    <w:rsid w:val="00D35A3C"/>
    <w:pPr>
      <w:widowControl w:val="0"/>
      <w:shd w:val="clear" w:color="auto" w:fill="FFFFFF"/>
      <w:spacing w:after="0" w:line="250" w:lineRule="exact"/>
      <w:jc w:val="both"/>
    </w:pPr>
    <w:rPr>
      <w:rFonts w:ascii="Times New Roman" w:eastAsia="Times New Roman" w:hAnsi="Times New Roman"/>
      <w:sz w:val="21"/>
      <w:szCs w:val="21"/>
    </w:rPr>
  </w:style>
  <w:style w:type="character" w:customStyle="1" w:styleId="aff">
    <w:name w:val="Основной текст + Курсив"/>
    <w:rsid w:val="00D35A3C"/>
    <w:rPr>
      <w:rFonts w:ascii="Times New Roman" w:eastAsia="Times New Roman" w:hAnsi="Times New Roman" w:cs="Times New Roman"/>
      <w:i/>
      <w:iCs/>
      <w:color w:val="000000"/>
      <w:spacing w:val="0"/>
      <w:w w:val="100"/>
      <w:position w:val="0"/>
      <w:sz w:val="21"/>
      <w:szCs w:val="21"/>
      <w:u w:val="none"/>
      <w:lang w:val="ru-RU"/>
    </w:rPr>
  </w:style>
  <w:style w:type="character" w:customStyle="1" w:styleId="18">
    <w:name w:val="Основной текст1"/>
    <w:rsid w:val="00D35A3C"/>
    <w:rPr>
      <w:rFonts w:ascii="Times New Roman" w:eastAsia="Times New Roman" w:hAnsi="Times New Roman" w:cs="Times New Roman"/>
      <w:color w:val="000000"/>
      <w:spacing w:val="0"/>
      <w:w w:val="100"/>
      <w:position w:val="0"/>
      <w:sz w:val="21"/>
      <w:szCs w:val="21"/>
      <w:u w:val="none"/>
      <w:lang w:val="en-US"/>
    </w:rPr>
  </w:style>
  <w:style w:type="character" w:customStyle="1" w:styleId="Arial10pt">
    <w:name w:val="Основной текст + Arial;10 pt"/>
    <w:rsid w:val="00D35A3C"/>
    <w:rPr>
      <w:rFonts w:ascii="Arial" w:eastAsia="Arial" w:hAnsi="Arial" w:cs="Arial"/>
      <w:color w:val="000000"/>
      <w:spacing w:val="0"/>
      <w:w w:val="100"/>
      <w:position w:val="0"/>
      <w:sz w:val="20"/>
      <w:szCs w:val="20"/>
      <w:u w:val="none"/>
      <w:lang w:val="en-US"/>
    </w:rPr>
  </w:style>
  <w:style w:type="character" w:customStyle="1" w:styleId="5">
    <w:name w:val="Основной текст (5)_"/>
    <w:link w:val="50"/>
    <w:qFormat/>
    <w:rsid w:val="00D35A3C"/>
    <w:rPr>
      <w:rFonts w:ascii="Times New Roman" w:eastAsia="Times New Roman" w:hAnsi="Times New Roman" w:cs="Times New Roman"/>
      <w:i/>
      <w:iCs/>
      <w:sz w:val="19"/>
      <w:szCs w:val="19"/>
      <w:shd w:val="clear" w:color="auto" w:fill="FFFFFF"/>
    </w:rPr>
  </w:style>
  <w:style w:type="paragraph" w:customStyle="1" w:styleId="50">
    <w:name w:val="Основной текст (5)"/>
    <w:basedOn w:val="a"/>
    <w:link w:val="5"/>
    <w:qFormat/>
    <w:rsid w:val="00D35A3C"/>
    <w:pPr>
      <w:widowControl w:val="0"/>
      <w:shd w:val="clear" w:color="auto" w:fill="FFFFFF"/>
      <w:spacing w:before="180" w:after="180" w:line="0" w:lineRule="atLeast"/>
      <w:jc w:val="center"/>
    </w:pPr>
    <w:rPr>
      <w:rFonts w:ascii="Times New Roman" w:eastAsia="Times New Roman" w:hAnsi="Times New Roman"/>
      <w:i/>
      <w:iCs/>
      <w:sz w:val="19"/>
      <w:szCs w:val="19"/>
    </w:rPr>
  </w:style>
  <w:style w:type="character" w:customStyle="1" w:styleId="2Arial85pt">
    <w:name w:val="Основной текст (2) + Arial;8;5 pt"/>
    <w:rsid w:val="00D35A3C"/>
    <w:rPr>
      <w:rFonts w:ascii="Arial" w:eastAsia="Arial" w:hAnsi="Arial" w:cs="Arial"/>
      <w:color w:val="000000"/>
      <w:spacing w:val="0"/>
      <w:w w:val="100"/>
      <w:position w:val="0"/>
      <w:sz w:val="17"/>
      <w:szCs w:val="17"/>
      <w:u w:val="none"/>
    </w:rPr>
  </w:style>
  <w:style w:type="paragraph" w:customStyle="1" w:styleId="220">
    <w:name w:val="Основной текст22"/>
    <w:basedOn w:val="a"/>
    <w:qFormat/>
    <w:rsid w:val="00D35A3C"/>
    <w:pPr>
      <w:shd w:val="clear" w:color="auto" w:fill="FFFFFF"/>
      <w:spacing w:after="0" w:line="480" w:lineRule="exact"/>
      <w:ind w:hanging="360"/>
    </w:pPr>
    <w:rPr>
      <w:rFonts w:ascii="Times New Roman" w:eastAsia="Times New Roman" w:hAnsi="Times New Roman"/>
      <w:sz w:val="27"/>
      <w:szCs w:val="27"/>
    </w:rPr>
  </w:style>
  <w:style w:type="paragraph" w:customStyle="1" w:styleId="Affiliation">
    <w:name w:val="Affiliation"/>
    <w:uiPriority w:val="99"/>
    <w:qFormat/>
    <w:rsid w:val="00D35A3C"/>
    <w:pPr>
      <w:jc w:val="center"/>
    </w:pPr>
    <w:rPr>
      <w:rFonts w:ascii="Times New Roman" w:eastAsia="Times New Roman" w:hAnsi="Times New Roman" w:cs="Times New Roman"/>
      <w:lang w:val="en-US" w:eastAsia="en-US"/>
    </w:rPr>
  </w:style>
  <w:style w:type="character" w:customStyle="1" w:styleId="0pt0">
    <w:name w:val="Основной текст + Полужирный;Курсив;Интервал 0 pt"/>
    <w:basedOn w:val="afe"/>
    <w:qFormat/>
    <w:rsid w:val="00D35A3C"/>
    <w:rPr>
      <w:rFonts w:ascii="Times New Roman" w:eastAsia="Times New Roman" w:hAnsi="Times New Roman" w:cs="Times New Roman"/>
      <w:b/>
      <w:bCs/>
      <w:i/>
      <w:iCs/>
      <w:color w:val="000000"/>
      <w:spacing w:val="0"/>
      <w:w w:val="100"/>
      <w:position w:val="0"/>
      <w:sz w:val="18"/>
      <w:szCs w:val="18"/>
      <w:shd w:val="clear" w:color="auto" w:fill="FFFFFF"/>
    </w:rPr>
  </w:style>
  <w:style w:type="character" w:customStyle="1" w:styleId="2d">
    <w:name w:val="Подпись к таблице (2)_"/>
    <w:basedOn w:val="a0"/>
    <w:link w:val="2e"/>
    <w:rsid w:val="00D35A3C"/>
    <w:rPr>
      <w:rFonts w:ascii="Times New Roman" w:eastAsia="Times New Roman" w:hAnsi="Times New Roman" w:cs="Times New Roman"/>
      <w:b/>
      <w:bCs/>
      <w:i/>
      <w:iCs/>
      <w:sz w:val="18"/>
      <w:szCs w:val="18"/>
      <w:shd w:val="clear" w:color="auto" w:fill="FFFFFF"/>
    </w:rPr>
  </w:style>
  <w:style w:type="paragraph" w:customStyle="1" w:styleId="2e">
    <w:name w:val="Подпись к таблице (2)"/>
    <w:basedOn w:val="a"/>
    <w:link w:val="2d"/>
    <w:qFormat/>
    <w:rsid w:val="00D35A3C"/>
    <w:pPr>
      <w:widowControl w:val="0"/>
      <w:shd w:val="clear" w:color="auto" w:fill="FFFFFF"/>
      <w:spacing w:after="0" w:line="0" w:lineRule="atLeast"/>
    </w:pPr>
    <w:rPr>
      <w:rFonts w:ascii="Times New Roman" w:eastAsia="Times New Roman" w:hAnsi="Times New Roman"/>
      <w:b/>
      <w:bCs/>
      <w:i/>
      <w:iCs/>
      <w:sz w:val="18"/>
      <w:szCs w:val="18"/>
    </w:rPr>
  </w:style>
  <w:style w:type="character" w:customStyle="1" w:styleId="5pt0pt">
    <w:name w:val="Основной текст + 5 pt;Курсив;Интервал 0 pt"/>
    <w:basedOn w:val="afe"/>
    <w:qFormat/>
    <w:rsid w:val="00D35A3C"/>
    <w:rPr>
      <w:rFonts w:ascii="Times New Roman" w:eastAsia="Times New Roman" w:hAnsi="Times New Roman" w:cs="Times New Roman"/>
      <w:i/>
      <w:iCs/>
      <w:color w:val="000000"/>
      <w:spacing w:val="6"/>
      <w:w w:val="100"/>
      <w:position w:val="0"/>
      <w:sz w:val="10"/>
      <w:szCs w:val="10"/>
      <w:shd w:val="clear" w:color="auto" w:fill="FFFFFF"/>
    </w:rPr>
  </w:style>
  <w:style w:type="character" w:customStyle="1" w:styleId="5pt0pt0">
    <w:name w:val="Основной текст + 5 pt;Курсив;Малые прописные;Интервал 0 pt"/>
    <w:basedOn w:val="afe"/>
    <w:qFormat/>
    <w:rsid w:val="00D35A3C"/>
    <w:rPr>
      <w:rFonts w:ascii="Times New Roman" w:eastAsia="Times New Roman" w:hAnsi="Times New Roman" w:cs="Times New Roman"/>
      <w:i/>
      <w:iCs/>
      <w:smallCaps/>
      <w:color w:val="000000"/>
      <w:spacing w:val="6"/>
      <w:w w:val="100"/>
      <w:position w:val="0"/>
      <w:sz w:val="10"/>
      <w:szCs w:val="10"/>
      <w:shd w:val="clear" w:color="auto" w:fill="FFFFFF"/>
    </w:rPr>
  </w:style>
  <w:style w:type="character" w:customStyle="1" w:styleId="125pt0pt">
    <w:name w:val="Основной текст + 12;5 pt;Курсив;Интервал 0 pt"/>
    <w:basedOn w:val="afe"/>
    <w:qFormat/>
    <w:rsid w:val="00D35A3C"/>
    <w:rPr>
      <w:rFonts w:ascii="Times New Roman" w:eastAsia="Times New Roman" w:hAnsi="Times New Roman" w:cs="Times New Roman"/>
      <w:i/>
      <w:iCs/>
      <w:color w:val="000000"/>
      <w:spacing w:val="6"/>
      <w:w w:val="100"/>
      <w:position w:val="0"/>
      <w:sz w:val="25"/>
      <w:szCs w:val="25"/>
      <w:shd w:val="clear" w:color="auto" w:fill="FFFFFF"/>
    </w:rPr>
  </w:style>
  <w:style w:type="character" w:customStyle="1" w:styleId="aff0">
    <w:name w:val="Основной текст + Курсив;Малые прописные"/>
    <w:basedOn w:val="afe"/>
    <w:rsid w:val="00D35A3C"/>
    <w:rPr>
      <w:rFonts w:ascii="Times New Roman" w:eastAsia="Times New Roman" w:hAnsi="Times New Roman" w:cs="Times New Roman"/>
      <w:i/>
      <w:iCs/>
      <w:smallCaps/>
      <w:color w:val="000000"/>
      <w:spacing w:val="-1"/>
      <w:w w:val="100"/>
      <w:position w:val="0"/>
      <w:sz w:val="18"/>
      <w:szCs w:val="18"/>
      <w:shd w:val="clear" w:color="auto" w:fill="FFFFFF"/>
    </w:rPr>
  </w:style>
  <w:style w:type="paragraph" w:customStyle="1" w:styleId="p">
    <w:name w:val="p"/>
    <w:basedOn w:val="a"/>
    <w:rsid w:val="00D35A3C"/>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Balloon Text"/>
    <w:basedOn w:val="a"/>
    <w:link w:val="aff2"/>
    <w:uiPriority w:val="99"/>
    <w:semiHidden/>
    <w:unhideWhenUsed/>
    <w:rsid w:val="0002567F"/>
    <w:pPr>
      <w:spacing w:after="0" w:line="240" w:lineRule="auto"/>
    </w:pPr>
    <w:rPr>
      <w:rFonts w:ascii="Tahoma" w:hAnsi="Tahoma" w:cs="Tahoma"/>
      <w:sz w:val="16"/>
      <w:szCs w:val="16"/>
    </w:rPr>
  </w:style>
  <w:style w:type="character" w:customStyle="1" w:styleId="aff2">
    <w:name w:val="Текст выноски Знак"/>
    <w:basedOn w:val="a0"/>
    <w:link w:val="aff1"/>
    <w:uiPriority w:val="99"/>
    <w:semiHidden/>
    <w:rsid w:val="0002567F"/>
    <w:rPr>
      <w:rFonts w:ascii="Tahoma" w:eastAsia="Calibri" w:hAnsi="Tahoma" w:cs="Tahoma"/>
      <w:sz w:val="16"/>
      <w:szCs w:val="16"/>
      <w:lang w:eastAsia="en-US"/>
    </w:rPr>
  </w:style>
  <w:style w:type="paragraph" w:styleId="aff3">
    <w:name w:val="Bibliography"/>
    <w:basedOn w:val="a"/>
    <w:next w:val="a"/>
    <w:qFormat/>
    <w:rsid w:val="00BF71B4"/>
    <w:pPr>
      <w:suppressAutoHyphens/>
      <w:spacing w:after="200" w:line="276" w:lineRule="auto"/>
    </w:pPr>
    <w:rPr>
      <w:rFonts w:eastAsia="Times New Roman"/>
      <w:lang w:eastAsia="zh-CN"/>
    </w:rPr>
  </w:style>
  <w:style w:type="character" w:customStyle="1" w:styleId="19">
    <w:name w:val="Текст сноски Знак1"/>
    <w:aliases w:val="Текст сноски Знак Знак1 Знак,Знак Знак Знак,список Знак Знак,Текст сноски Знак Знак Знак Знак Знак Знак,Текст сноски Знак Знак Знак Знак Знак Знак Знак Знак,Текст сноски Знак Знак Знак Знак Знак Знак Знак Знак Знак Знак Знак"/>
    <w:semiHidden/>
    <w:locked/>
    <w:rsid w:val="008012ED"/>
    <w:rPr>
      <w:lang w:val="uz-Cyrl-UZ"/>
    </w:rPr>
  </w:style>
  <w:style w:type="paragraph" w:customStyle="1" w:styleId="1a">
    <w:name w:val="Обычный1"/>
    <w:rsid w:val="008012ED"/>
    <w:rPr>
      <w:rFonts w:ascii="Times New Roman" w:eastAsia="Times New Roman" w:hAnsi="Times New Roman" w:cs="Times New Roman"/>
    </w:rPr>
  </w:style>
  <w:style w:type="paragraph" w:styleId="aff4">
    <w:name w:val="annotation text"/>
    <w:basedOn w:val="a"/>
    <w:link w:val="aff5"/>
    <w:uiPriority w:val="99"/>
    <w:semiHidden/>
    <w:unhideWhenUsed/>
    <w:rsid w:val="00004135"/>
    <w:pPr>
      <w:spacing w:line="240" w:lineRule="auto"/>
    </w:pPr>
    <w:rPr>
      <w:sz w:val="20"/>
      <w:szCs w:val="20"/>
    </w:rPr>
  </w:style>
  <w:style w:type="character" w:customStyle="1" w:styleId="aff5">
    <w:name w:val="Текст примечания Знак"/>
    <w:basedOn w:val="a0"/>
    <w:link w:val="aff4"/>
    <w:uiPriority w:val="99"/>
    <w:semiHidden/>
    <w:rsid w:val="00004135"/>
    <w:rPr>
      <w:rFonts w:ascii="Calibri" w:eastAsia="Calibri" w:hAnsi="Calibri" w:cs="Times New Roman"/>
      <w:lang w:eastAsia="en-US"/>
    </w:rPr>
  </w:style>
  <w:style w:type="paragraph" w:styleId="aff6">
    <w:name w:val="annotation subject"/>
    <w:basedOn w:val="aff4"/>
    <w:next w:val="aff4"/>
    <w:link w:val="aff7"/>
    <w:uiPriority w:val="99"/>
    <w:semiHidden/>
    <w:unhideWhenUsed/>
    <w:rsid w:val="00004135"/>
    <w:rPr>
      <w:b/>
      <w:bCs/>
    </w:rPr>
  </w:style>
  <w:style w:type="character" w:customStyle="1" w:styleId="aff7">
    <w:name w:val="Тема примечания Знак"/>
    <w:basedOn w:val="aff5"/>
    <w:link w:val="aff6"/>
    <w:uiPriority w:val="99"/>
    <w:semiHidden/>
    <w:rsid w:val="00004135"/>
    <w:rPr>
      <w:rFonts w:ascii="Calibri" w:eastAsia="Calibri" w:hAnsi="Calibri" w:cs="Times New Roman"/>
      <w:b/>
      <w:bCs/>
      <w:lang w:eastAsia="en-US"/>
    </w:rPr>
  </w:style>
  <w:style w:type="character" w:customStyle="1" w:styleId="wd-jnl-art-breadcrumb-issue">
    <w:name w:val="wd-jnl-art-breadcrumb-issue"/>
    <w:basedOn w:val="a0"/>
    <w:rsid w:val="007A53B2"/>
  </w:style>
  <w:style w:type="character" w:customStyle="1" w:styleId="ref-journal">
    <w:name w:val="ref-journal"/>
    <w:basedOn w:val="a0"/>
    <w:rsid w:val="0076446B"/>
  </w:style>
  <w:style w:type="character" w:customStyle="1" w:styleId="ref-vol">
    <w:name w:val="ref-vol"/>
    <w:basedOn w:val="a0"/>
    <w:rsid w:val="0076446B"/>
  </w:style>
  <w:style w:type="character" w:customStyle="1" w:styleId="nowrap">
    <w:name w:val="nowrap"/>
    <w:basedOn w:val="a0"/>
    <w:rsid w:val="0076446B"/>
  </w:style>
  <w:style w:type="table" w:customStyle="1" w:styleId="-11">
    <w:name w:val="Светлая сетка - Акцент 11"/>
    <w:basedOn w:val="a1"/>
    <w:uiPriority w:val="62"/>
    <w:rsid w:val="00912436"/>
    <w:rPr>
      <w:rFonts w:ascii="Calibri" w:eastAsia="Times New Roman" w:hAnsi="Calibri" w:cs="Calibr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fontstyle01">
    <w:name w:val="fontstyle01"/>
    <w:basedOn w:val="a0"/>
    <w:qFormat/>
    <w:rsid w:val="00912436"/>
    <w:rPr>
      <w:rFonts w:ascii="TimesNewRomanPS-BoldItalicMT" w:hAnsi="TimesNewRomanPS-BoldItalicMT" w:hint="default"/>
      <w:b/>
      <w:bCs/>
      <w:i/>
      <w:iCs/>
      <w:color w:val="000000"/>
      <w:sz w:val="18"/>
      <w:szCs w:val="18"/>
    </w:rPr>
  </w:style>
  <w:style w:type="character" w:customStyle="1" w:styleId="Bodytext2">
    <w:name w:val="Body text (2)_"/>
    <w:link w:val="Bodytext21"/>
    <w:qFormat/>
    <w:locked/>
    <w:rsid w:val="00C27092"/>
    <w:rPr>
      <w:rFonts w:ascii="Times New Roman" w:hAnsi="Times New Roman"/>
      <w:shd w:val="clear" w:color="auto" w:fill="FFFFFF"/>
    </w:rPr>
  </w:style>
  <w:style w:type="paragraph" w:customStyle="1" w:styleId="Bodytext21">
    <w:name w:val="Body text (2)1"/>
    <w:basedOn w:val="a"/>
    <w:link w:val="Bodytext2"/>
    <w:rsid w:val="00C27092"/>
    <w:pPr>
      <w:widowControl w:val="0"/>
      <w:shd w:val="clear" w:color="auto" w:fill="FFFFFF"/>
      <w:spacing w:before="60" w:after="60" w:line="274" w:lineRule="exact"/>
      <w:ind w:hanging="360"/>
      <w:jc w:val="both"/>
    </w:pPr>
    <w:rPr>
      <w:rFonts w:ascii="Times New Roman" w:eastAsiaTheme="minorHAnsi" w:hAnsi="Times New Roman" w:cstheme="minorBidi"/>
      <w:sz w:val="20"/>
      <w:szCs w:val="20"/>
      <w:lang w:eastAsia="ru-RU"/>
    </w:rPr>
  </w:style>
  <w:style w:type="character" w:customStyle="1" w:styleId="highlight-module1p2so">
    <w:name w:val="highlight-module__1p2so"/>
    <w:rsid w:val="003A7043"/>
  </w:style>
  <w:style w:type="character" w:customStyle="1" w:styleId="typographyb39fa1">
    <w:name w:val="typography_b39fa1"/>
    <w:rsid w:val="003A7043"/>
  </w:style>
  <w:style w:type="numbering" w:customStyle="1" w:styleId="ImportedStyle1">
    <w:name w:val="Imported Style 1"/>
    <w:rsid w:val="00C30837"/>
    <w:pPr>
      <w:numPr>
        <w:numId w:val="1"/>
      </w:numPr>
    </w:pPr>
  </w:style>
  <w:style w:type="character" w:customStyle="1" w:styleId="2f">
    <w:name w:val="Неразрешенное упоминание2"/>
    <w:basedOn w:val="a0"/>
    <w:uiPriority w:val="99"/>
    <w:semiHidden/>
    <w:unhideWhenUsed/>
    <w:rsid w:val="00C30837"/>
    <w:rPr>
      <w:color w:val="605E5C"/>
      <w:shd w:val="clear" w:color="auto" w:fill="E1DFDD"/>
    </w:rPr>
  </w:style>
  <w:style w:type="paragraph" w:customStyle="1" w:styleId="1b">
    <w:name w:val="Обычный (веб)1"/>
    <w:basedOn w:val="a"/>
    <w:semiHidden/>
    <w:rsid w:val="001065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angria">
    <w:name w:val="sangria"/>
    <w:basedOn w:val="a"/>
    <w:rsid w:val="001065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zkurwreuab5ozgtqnkl">
    <w:name w:val="ezkurwreuab5ozgtqnkl"/>
    <w:basedOn w:val="a0"/>
    <w:rsid w:val="00EE7154"/>
  </w:style>
  <w:style w:type="character" w:customStyle="1" w:styleId="spanstrong">
    <w:name w:val="span_strong"/>
    <w:basedOn w:val="a0"/>
    <w:rsid w:val="00E133E3"/>
  </w:style>
  <w:style w:type="paragraph" w:styleId="aff8">
    <w:name w:val="Title"/>
    <w:basedOn w:val="a"/>
    <w:next w:val="a"/>
    <w:link w:val="aff9"/>
    <w:uiPriority w:val="10"/>
    <w:qFormat/>
    <w:rsid w:val="009B7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0"/>
    <w:link w:val="aff8"/>
    <w:uiPriority w:val="10"/>
    <w:rsid w:val="009B7E44"/>
    <w:rPr>
      <w:rFonts w:asciiTheme="majorHAnsi" w:eastAsiaTheme="majorEastAsia" w:hAnsiTheme="majorHAnsi" w:cstheme="majorBidi"/>
      <w:spacing w:val="-10"/>
      <w:kern w:val="28"/>
      <w:sz w:val="56"/>
      <w:szCs w:val="56"/>
      <w:lang w:eastAsia="en-US"/>
    </w:rPr>
  </w:style>
  <w:style w:type="paragraph" w:customStyle="1" w:styleId="AbstractTitle">
    <w:name w:val="Abstract Title"/>
    <w:basedOn w:val="a"/>
    <w:rsid w:val="009B7E44"/>
    <w:pPr>
      <w:spacing w:after="0" w:line="240" w:lineRule="auto"/>
      <w:jc w:val="center"/>
    </w:pPr>
    <w:rPr>
      <w:rFonts w:ascii="Times New Roman" w:eastAsia="Times New Roman" w:hAnsi="Times New Roman"/>
      <w:b/>
      <w:sz w:val="24"/>
      <w:szCs w:val="20"/>
      <w:lang w:val="en-US"/>
    </w:rPr>
  </w:style>
  <w:style w:type="paragraph" w:customStyle="1" w:styleId="AbstractText">
    <w:name w:val="Abstract Text"/>
    <w:basedOn w:val="23"/>
    <w:rsid w:val="009B7E44"/>
    <w:rPr>
      <w:rFonts w:ascii="Times New Roman" w:eastAsiaTheme="minorHAnsi" w:hAnsi="Times New Roman" w:cstheme="minorBidi"/>
      <w:kern w:val="2"/>
      <w:sz w:val="28"/>
      <w14:ligatures w14:val="standardContextual"/>
    </w:rPr>
  </w:style>
  <w:style w:type="character" w:customStyle="1" w:styleId="30">
    <w:name w:val="Заголовок 3 Знак"/>
    <w:basedOn w:val="a0"/>
    <w:link w:val="3"/>
    <w:uiPriority w:val="9"/>
    <w:rsid w:val="005F66B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uiPriority w:val="9"/>
    <w:semiHidden/>
    <w:rsid w:val="005F66BA"/>
    <w:rPr>
      <w:rFonts w:asciiTheme="majorHAnsi" w:eastAsiaTheme="majorEastAsia" w:hAnsiTheme="majorHAnsi" w:cstheme="majorBidi"/>
      <w:i/>
      <w:iCs/>
      <w:color w:val="2F5496" w:themeColor="accent1" w:themeShade="BF"/>
      <w:sz w:val="22"/>
      <w:szCs w:val="22"/>
      <w:lang w:eastAsia="en-US"/>
    </w:rPr>
  </w:style>
  <w:style w:type="character" w:customStyle="1" w:styleId="katex">
    <w:name w:val="katex"/>
    <w:basedOn w:val="a0"/>
    <w:rsid w:val="00D87BE3"/>
  </w:style>
  <w:style w:type="paragraph" w:styleId="affa">
    <w:name w:val="Plain Text"/>
    <w:basedOn w:val="a"/>
    <w:link w:val="affb"/>
    <w:semiHidden/>
    <w:unhideWhenUsed/>
    <w:rsid w:val="00553701"/>
    <w:pPr>
      <w:spacing w:after="0" w:line="240" w:lineRule="auto"/>
    </w:pPr>
    <w:rPr>
      <w:rFonts w:ascii="Courier New" w:eastAsia="Times New Roman" w:hAnsi="Courier New" w:cs="Courier New"/>
      <w:sz w:val="20"/>
      <w:szCs w:val="20"/>
      <w:lang w:val="en" w:eastAsia="ru-RU"/>
    </w:rPr>
  </w:style>
  <w:style w:type="character" w:customStyle="1" w:styleId="affb">
    <w:name w:val="Текст Знак"/>
    <w:basedOn w:val="a0"/>
    <w:link w:val="affa"/>
    <w:semiHidden/>
    <w:rsid w:val="00553701"/>
    <w:rPr>
      <w:rFonts w:ascii="Courier New" w:eastAsia="Times New Roman" w:hAnsi="Courier New" w:cs="Courier New"/>
      <w:lang w:val="en"/>
    </w:rPr>
  </w:style>
  <w:style w:type="character" w:customStyle="1" w:styleId="affc">
    <w:name w:val="Подпись к картинке + Полужирный"/>
    <w:aliases w:val="Не курсив"/>
    <w:basedOn w:val="a0"/>
    <w:rsid w:val="00553701"/>
    <w:rPr>
      <w:rFonts w:ascii="Times New Roman" w:eastAsia="Times New Roman" w:hAnsi="Times New Roman" w:cs="Times New Roman" w:hint="default"/>
      <w:b/>
      <w:bCs/>
      <w:i/>
      <w:iCs/>
      <w:color w:val="000000"/>
      <w:spacing w:val="0"/>
      <w:w w:val="100"/>
      <w:position w:val="0"/>
      <w:sz w:val="23"/>
      <w:szCs w:val="23"/>
      <w:shd w:val="clear" w:color="auto" w:fill="FFFFFF"/>
      <w:lang w:val="en" w:eastAsia="en-US" w:bidi="en-US"/>
    </w:rPr>
  </w:style>
  <w:style w:type="character" w:customStyle="1" w:styleId="211">
    <w:name w:val="Основной текст (2) + 11"/>
    <w:aliases w:val="5 pt,Курсив"/>
    <w:basedOn w:val="a0"/>
    <w:rsid w:val="00553701"/>
    <w:rPr>
      <w:rFonts w:ascii="Times New Roman" w:eastAsia="Times New Roman" w:hAnsi="Times New Roman" w:cs="Times New Roman" w:hint="default"/>
      <w:b w:val="0"/>
      <w:bCs w:val="0"/>
      <w:i/>
      <w:iCs/>
      <w:smallCaps w:val="0"/>
      <w:strike w:val="0"/>
      <w:dstrike w:val="0"/>
      <w:color w:val="000000"/>
      <w:spacing w:val="20"/>
      <w:w w:val="100"/>
      <w:position w:val="0"/>
      <w:sz w:val="23"/>
      <w:szCs w:val="23"/>
      <w:u w:val="none"/>
      <w:effect w:val="none"/>
      <w:lang w:val="en" w:eastAsia="en-US" w:bidi="en-US"/>
    </w:rPr>
  </w:style>
  <w:style w:type="character" w:styleId="affd">
    <w:name w:val="FollowedHyperlink"/>
    <w:basedOn w:val="a0"/>
    <w:uiPriority w:val="99"/>
    <w:semiHidden/>
    <w:unhideWhenUsed/>
    <w:rsid w:val="004248CB"/>
    <w:rPr>
      <w:color w:val="954F72" w:themeColor="followedHyperlink"/>
      <w:u w:val="single"/>
    </w:rPr>
  </w:style>
  <w:style w:type="paragraph" w:customStyle="1" w:styleId="msonormal0">
    <w:name w:val="msonormal"/>
    <w:basedOn w:val="a"/>
    <w:rsid w:val="004248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c">
    <w:name w:val="Текст выноски Знак1"/>
    <w:basedOn w:val="a0"/>
    <w:uiPriority w:val="99"/>
    <w:semiHidden/>
    <w:rsid w:val="004248CB"/>
    <w:rPr>
      <w:rFonts w:ascii="Segoe UI" w:hAnsi="Segoe UI" w:cs="Segoe UI" w:hint="default"/>
      <w:sz w:val="18"/>
      <w:szCs w:val="18"/>
    </w:rPr>
  </w:style>
  <w:style w:type="paragraph" w:customStyle="1" w:styleId="AuthorAffiliation">
    <w:name w:val="Author Affiliation"/>
    <w:basedOn w:val="a"/>
    <w:rsid w:val="00954258"/>
    <w:pPr>
      <w:spacing w:after="0" w:line="240" w:lineRule="auto"/>
      <w:jc w:val="center"/>
    </w:pPr>
    <w:rPr>
      <w:rFonts w:ascii="Times New Roman" w:eastAsia="Times New Roman" w:hAnsi="Times New Roman"/>
      <w:i/>
      <w:sz w:val="20"/>
      <w:szCs w:val="20"/>
      <w:lang w:val="en-US"/>
    </w:rPr>
  </w:style>
  <w:style w:type="character" w:customStyle="1" w:styleId="affe">
    <w:name w:val="Таблица Знак"/>
    <w:basedOn w:val="a0"/>
    <w:link w:val="afff"/>
    <w:locked/>
    <w:rsid w:val="001A60E9"/>
    <w:rPr>
      <w:rFonts w:ascii="Times New Roman" w:eastAsia="Times New Roman" w:hAnsi="Times New Roman" w:cs="Times New Roman"/>
      <w:b/>
      <w:color w:val="000000" w:themeColor="text1"/>
      <w:sz w:val="18"/>
      <w:szCs w:val="18"/>
    </w:rPr>
  </w:style>
  <w:style w:type="paragraph" w:customStyle="1" w:styleId="afff">
    <w:name w:val="Таблица"/>
    <w:basedOn w:val="a"/>
    <w:link w:val="affe"/>
    <w:qFormat/>
    <w:rsid w:val="001A60E9"/>
    <w:pPr>
      <w:spacing w:after="0" w:line="288" w:lineRule="auto"/>
      <w:ind w:firstLine="340"/>
      <w:jc w:val="right"/>
    </w:pPr>
    <w:rPr>
      <w:rFonts w:ascii="Times New Roman" w:eastAsia="Times New Roman" w:hAnsi="Times New Roman"/>
      <w:b/>
      <w:color w:val="000000" w:themeColor="text1"/>
      <w:sz w:val="18"/>
      <w:szCs w:val="18"/>
      <w:lang w:eastAsia="ru-RU"/>
    </w:rPr>
  </w:style>
  <w:style w:type="character" w:customStyle="1" w:styleId="afff0">
    <w:name w:val="Название таблиц Знак"/>
    <w:basedOn w:val="a0"/>
    <w:link w:val="afff1"/>
    <w:locked/>
    <w:rsid w:val="001A60E9"/>
    <w:rPr>
      <w:rFonts w:ascii="Times New Roman" w:eastAsia="Times New Roman" w:hAnsi="Times New Roman" w:cs="Times New Roman"/>
      <w:b/>
      <w:color w:val="000000" w:themeColor="text1"/>
      <w:sz w:val="18"/>
      <w:szCs w:val="18"/>
    </w:rPr>
  </w:style>
  <w:style w:type="paragraph" w:customStyle="1" w:styleId="afff1">
    <w:name w:val="Название таблиц"/>
    <w:basedOn w:val="a"/>
    <w:link w:val="afff0"/>
    <w:qFormat/>
    <w:rsid w:val="001A60E9"/>
    <w:pPr>
      <w:spacing w:after="0" w:line="288" w:lineRule="auto"/>
      <w:jc w:val="center"/>
    </w:pPr>
    <w:rPr>
      <w:rFonts w:ascii="Times New Roman" w:eastAsia="Times New Roman" w:hAnsi="Times New Roman"/>
      <w:b/>
      <w:color w:val="000000" w:themeColor="text1"/>
      <w:sz w:val="18"/>
      <w:szCs w:val="18"/>
      <w:lang w:eastAsia="ru-RU"/>
    </w:rPr>
  </w:style>
  <w:style w:type="character" w:customStyle="1" w:styleId="afff2">
    <w:name w:val="Название статьи Знак"/>
    <w:basedOn w:val="a0"/>
    <w:link w:val="afff3"/>
    <w:locked/>
    <w:rsid w:val="001A60E9"/>
    <w:rPr>
      <w:rFonts w:ascii="Times New Roman" w:eastAsia="Times New Roman" w:hAnsi="Times New Roman" w:cs="Times New Roman"/>
      <w:b/>
      <w:bCs/>
      <w:caps/>
      <w:color w:val="000000" w:themeColor="text1"/>
    </w:rPr>
  </w:style>
  <w:style w:type="paragraph" w:customStyle="1" w:styleId="afff3">
    <w:name w:val="Название статьи"/>
    <w:basedOn w:val="a"/>
    <w:link w:val="afff2"/>
    <w:qFormat/>
    <w:rsid w:val="001A60E9"/>
    <w:pPr>
      <w:spacing w:after="0" w:line="288" w:lineRule="auto"/>
      <w:jc w:val="center"/>
    </w:pPr>
    <w:rPr>
      <w:rFonts w:ascii="Times New Roman" w:eastAsia="Times New Roman" w:hAnsi="Times New Roman"/>
      <w:b/>
      <w:bCs/>
      <w:caps/>
      <w:color w:val="000000" w:themeColor="text1"/>
      <w:sz w:val="20"/>
      <w:szCs w:val="20"/>
      <w:lang w:eastAsia="ru-RU"/>
    </w:rPr>
  </w:style>
  <w:style w:type="character" w:customStyle="1" w:styleId="afff4">
    <w:name w:val="ФИО Знак"/>
    <w:basedOn w:val="a0"/>
    <w:link w:val="afff5"/>
    <w:locked/>
    <w:rsid w:val="001A60E9"/>
    <w:rPr>
      <w:rFonts w:ascii="Times New Roman" w:eastAsia="Times New Roman" w:hAnsi="Times New Roman" w:cs="Times New Roman"/>
      <w:b/>
      <w:color w:val="000000" w:themeColor="text1"/>
      <w:sz w:val="18"/>
    </w:rPr>
  </w:style>
  <w:style w:type="paragraph" w:customStyle="1" w:styleId="afff5">
    <w:name w:val="ФИО"/>
    <w:basedOn w:val="a"/>
    <w:link w:val="afff4"/>
    <w:qFormat/>
    <w:rsid w:val="001A60E9"/>
    <w:pPr>
      <w:spacing w:after="0" w:line="288" w:lineRule="auto"/>
      <w:jc w:val="center"/>
    </w:pPr>
    <w:rPr>
      <w:rFonts w:ascii="Times New Roman" w:eastAsia="Times New Roman" w:hAnsi="Times New Roman"/>
      <w:b/>
      <w:color w:val="000000" w:themeColor="text1"/>
      <w:sz w:val="18"/>
      <w:szCs w:val="20"/>
      <w:lang w:eastAsia="ru-RU"/>
    </w:rPr>
  </w:style>
  <w:style w:type="character" w:customStyle="1" w:styleId="afff6">
    <w:name w:val="Работа Знак"/>
    <w:basedOn w:val="a0"/>
    <w:link w:val="afff7"/>
    <w:locked/>
    <w:rsid w:val="001A60E9"/>
    <w:rPr>
      <w:rFonts w:ascii="Times New Roman" w:eastAsia="Times New Roman" w:hAnsi="Times New Roman" w:cs="Times New Roman"/>
      <w:color w:val="000000" w:themeColor="text1"/>
      <w:sz w:val="18"/>
    </w:rPr>
  </w:style>
  <w:style w:type="paragraph" w:customStyle="1" w:styleId="afff7">
    <w:name w:val="Работа"/>
    <w:basedOn w:val="a"/>
    <w:link w:val="afff6"/>
    <w:qFormat/>
    <w:rsid w:val="001A60E9"/>
    <w:pPr>
      <w:spacing w:after="0" w:line="288" w:lineRule="auto"/>
      <w:jc w:val="center"/>
    </w:pPr>
    <w:rPr>
      <w:rFonts w:ascii="Times New Roman" w:eastAsia="Times New Roman" w:hAnsi="Times New Roman"/>
      <w:color w:val="000000" w:themeColor="text1"/>
      <w:sz w:val="18"/>
      <w:szCs w:val="20"/>
      <w:lang w:eastAsia="ru-RU"/>
    </w:rPr>
  </w:style>
  <w:style w:type="character" w:customStyle="1" w:styleId="afff8">
    <w:name w:val="УДК ББК Знак"/>
    <w:basedOn w:val="a0"/>
    <w:link w:val="afff9"/>
    <w:locked/>
    <w:rsid w:val="001A60E9"/>
    <w:rPr>
      <w:rFonts w:ascii="Times New Roman" w:eastAsia="Times New Roman" w:hAnsi="Times New Roman" w:cs="Times New Roman"/>
      <w:color w:val="000000" w:themeColor="text1"/>
      <w:sz w:val="18"/>
      <w:szCs w:val="18"/>
    </w:rPr>
  </w:style>
  <w:style w:type="paragraph" w:customStyle="1" w:styleId="afff9">
    <w:name w:val="УДК ББК"/>
    <w:basedOn w:val="a"/>
    <w:link w:val="afff8"/>
    <w:qFormat/>
    <w:rsid w:val="001A60E9"/>
    <w:pPr>
      <w:spacing w:after="0" w:line="288" w:lineRule="auto"/>
      <w:jc w:val="both"/>
    </w:pPr>
    <w:rPr>
      <w:rFonts w:ascii="Times New Roman" w:eastAsia="Times New Roman" w:hAnsi="Times New Roman"/>
      <w:color w:val="000000" w:themeColor="text1"/>
      <w:sz w:val="18"/>
      <w:szCs w:val="18"/>
      <w:lang w:eastAsia="ru-RU"/>
    </w:rPr>
  </w:style>
  <w:style w:type="character" w:customStyle="1" w:styleId="afffa">
    <w:name w:val="Литература Знак"/>
    <w:basedOn w:val="a0"/>
    <w:link w:val="afffb"/>
    <w:locked/>
    <w:rsid w:val="001A60E9"/>
    <w:rPr>
      <w:rFonts w:ascii="Times New Roman" w:eastAsia="Times New Roman" w:hAnsi="Times New Roman" w:cs="Times New Roman"/>
      <w:b/>
      <w:color w:val="000000" w:themeColor="text1"/>
    </w:rPr>
  </w:style>
  <w:style w:type="paragraph" w:customStyle="1" w:styleId="afffb">
    <w:name w:val="Литература"/>
    <w:basedOn w:val="a"/>
    <w:link w:val="afffa"/>
    <w:qFormat/>
    <w:rsid w:val="001A60E9"/>
    <w:pPr>
      <w:spacing w:after="0" w:line="288" w:lineRule="auto"/>
      <w:jc w:val="center"/>
    </w:pPr>
    <w:rPr>
      <w:rFonts w:ascii="Times New Roman" w:eastAsia="Times New Roman" w:hAnsi="Times New Roman"/>
      <w:b/>
      <w:color w:val="000000" w:themeColor="text1"/>
      <w:sz w:val="20"/>
      <w:szCs w:val="20"/>
      <w:lang w:eastAsia="ru-RU"/>
    </w:rPr>
  </w:style>
  <w:style w:type="character" w:customStyle="1" w:styleId="afffc">
    <w:name w:val="Табл Внутри Знак"/>
    <w:basedOn w:val="afff6"/>
    <w:link w:val="afffd"/>
    <w:locked/>
    <w:rsid w:val="001A60E9"/>
    <w:rPr>
      <w:rFonts w:ascii="Times New Roman" w:eastAsia="Times New Roman" w:hAnsi="Times New Roman" w:cs="Times New Roman"/>
      <w:color w:val="000000" w:themeColor="text1"/>
      <w:sz w:val="18"/>
    </w:rPr>
  </w:style>
  <w:style w:type="paragraph" w:customStyle="1" w:styleId="afffd">
    <w:name w:val="Табл Внутри"/>
    <w:basedOn w:val="afff7"/>
    <w:link w:val="afffc"/>
    <w:qFormat/>
    <w:rsid w:val="001A60E9"/>
  </w:style>
  <w:style w:type="character" w:customStyle="1" w:styleId="fontstyle21">
    <w:name w:val="fontstyle21"/>
    <w:rsid w:val="003F0FF0"/>
    <w:rPr>
      <w:rFonts w:ascii="Times New Roman" w:hAnsi="Times New Roman" w:cs="Times New Roman" w:hint="default"/>
      <w:b w:val="0"/>
      <w:bCs w:val="0"/>
      <w:i/>
      <w:iCs/>
      <w:color w:val="000000"/>
      <w:sz w:val="24"/>
      <w:szCs w:val="24"/>
    </w:rPr>
  </w:style>
  <w:style w:type="character" w:customStyle="1" w:styleId="fontstyle31">
    <w:name w:val="fontstyle31"/>
    <w:rsid w:val="003F0FF0"/>
    <w:rPr>
      <w:rFonts w:ascii="Times New Roman" w:hAnsi="Times New Roman" w:cs="Times New Roman" w:hint="default"/>
      <w:b/>
      <w:bCs/>
      <w:i/>
      <w:iCs/>
      <w:color w:val="000000"/>
      <w:sz w:val="24"/>
      <w:szCs w:val="24"/>
    </w:rPr>
  </w:style>
  <w:style w:type="paragraph" w:customStyle="1" w:styleId="leading-8">
    <w:name w:val="leading-8"/>
    <w:basedOn w:val="a"/>
    <w:rsid w:val="00C55CC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0">
    <w:name w:val="Обычный2"/>
    <w:basedOn w:val="a"/>
    <w:rsid w:val="006525F1"/>
    <w:pPr>
      <w:spacing w:after="0" w:line="240" w:lineRule="auto"/>
      <w:jc w:val="both"/>
    </w:pPr>
    <w:rPr>
      <w:rFonts w:eastAsia="SimSun" w:cs="Calibri"/>
      <w:sz w:val="24"/>
      <w:szCs w:val="24"/>
      <w:lang w:eastAsia="ru-RU"/>
    </w:rPr>
  </w:style>
  <w:style w:type="character" w:customStyle="1" w:styleId="160">
    <w:name w:val="16"/>
    <w:basedOn w:val="a0"/>
    <w:rsid w:val="0022792D"/>
    <w:rPr>
      <w:rFonts w:ascii="Calibri" w:hAnsi="Calibri" w:cs="Calibri" w:hint="default"/>
      <w:i/>
      <w:iCs/>
    </w:rPr>
  </w:style>
  <w:style w:type="table" w:customStyle="1" w:styleId="TableGrid">
    <w:name w:val="TableGrid"/>
    <w:rsid w:val="0022792D"/>
    <w:rPr>
      <w:rFonts w:eastAsiaTheme="minorEastAsia"/>
      <w:kern w:val="2"/>
      <w:sz w:val="22"/>
      <w:szCs w:val="22"/>
      <w14:ligatures w14:val="standardContextual"/>
    </w:rPr>
    <w:tblPr>
      <w:tblCellMar>
        <w:top w:w="0" w:type="dxa"/>
        <w:left w:w="0" w:type="dxa"/>
        <w:bottom w:w="0" w:type="dxa"/>
        <w:right w:w="0" w:type="dxa"/>
      </w:tblCellMar>
    </w:tblPr>
  </w:style>
  <w:style w:type="character" w:customStyle="1" w:styleId="170">
    <w:name w:val="17"/>
    <w:basedOn w:val="a0"/>
    <w:rsid w:val="00271489"/>
    <w:rPr>
      <w:rFonts w:ascii="Calibri" w:hAnsi="Calibri" w:cs="Calibri" w:hint="default"/>
      <w:color w:val="0000FF"/>
      <w:u w:val="single"/>
    </w:rPr>
  </w:style>
  <w:style w:type="paragraph" w:customStyle="1" w:styleId="p3">
    <w:name w:val="p3"/>
    <w:basedOn w:val="a"/>
    <w:uiPriority w:val="99"/>
    <w:semiHidden/>
    <w:rsid w:val="00E510D2"/>
    <w:pPr>
      <w:spacing w:after="0" w:line="240" w:lineRule="auto"/>
    </w:pPr>
    <w:rPr>
      <w:rFonts w:ascii=".AppleSystemUIFont" w:eastAsia="Times New Roman" w:hAnsi=".AppleSystemUIFont"/>
      <w:color w:val="0E0E0E"/>
      <w:sz w:val="21"/>
      <w:szCs w:val="21"/>
    </w:rPr>
  </w:style>
  <w:style w:type="paragraph" w:styleId="afffe">
    <w:name w:val="Subtitle"/>
    <w:basedOn w:val="a"/>
    <w:next w:val="a"/>
    <w:link w:val="affff"/>
    <w:uiPriority w:val="11"/>
    <w:qFormat/>
    <w:rsid w:val="00B84E59"/>
    <w:pPr>
      <w:spacing w:line="256"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affff">
    <w:name w:val="Подзаголовок Знак"/>
    <w:basedOn w:val="a0"/>
    <w:link w:val="afffe"/>
    <w:uiPriority w:val="11"/>
    <w:rsid w:val="00B84E59"/>
    <w:rPr>
      <w:rFonts w:eastAsiaTheme="majorEastAsia" w:cstheme="majorBidi"/>
      <w:color w:val="595959" w:themeColor="text1" w:themeTint="A6"/>
      <w:spacing w:val="15"/>
      <w:kern w:val="2"/>
      <w:sz w:val="28"/>
      <w:szCs w:val="28"/>
      <w:lang w:val="en-GB" w:eastAsia="en-US"/>
      <w14:ligatures w14:val="standardContextual"/>
    </w:rPr>
  </w:style>
  <w:style w:type="character" w:styleId="affff0">
    <w:name w:val="Subtle Emphasis"/>
    <w:basedOn w:val="a0"/>
    <w:uiPriority w:val="19"/>
    <w:qFormat/>
    <w:rsid w:val="00B84E59"/>
    <w:rPr>
      <w:i/>
      <w:iCs/>
      <w:color w:val="404040" w:themeColor="text1" w:themeTint="BF"/>
    </w:rPr>
  </w:style>
  <w:style w:type="paragraph" w:customStyle="1" w:styleId="note">
    <w:name w:val="note"/>
    <w:basedOn w:val="a"/>
    <w:rsid w:val="00E35186"/>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150">
    <w:name w:val="Основной текст (15)_"/>
    <w:basedOn w:val="a0"/>
    <w:link w:val="151"/>
    <w:locked/>
    <w:rsid w:val="00E63EB8"/>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
    <w:link w:val="150"/>
    <w:rsid w:val="00E63EB8"/>
    <w:pPr>
      <w:widowControl w:val="0"/>
      <w:shd w:val="clear" w:color="auto" w:fill="FFFFFF"/>
      <w:spacing w:before="120" w:after="0" w:line="158" w:lineRule="exact"/>
      <w:ind w:hanging="640"/>
      <w:jc w:val="both"/>
    </w:pPr>
    <w:rPr>
      <w:rFonts w:ascii="Times New Roman" w:eastAsia="Times New Roman" w:hAnsi="Times New Roman"/>
      <w:sz w:val="15"/>
      <w:szCs w:val="15"/>
      <w:lang w:val="en-US" w:eastAsia="ru-RU" w:bidi="en-US"/>
    </w:rPr>
  </w:style>
  <w:style w:type="character" w:customStyle="1" w:styleId="152">
    <w:name w:val="Основной текст (15) + Курсив"/>
    <w:basedOn w:val="150"/>
    <w:rsid w:val="00E63EB8"/>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paragraph" w:customStyle="1" w:styleId="LTUntertitel">
    <w:name w:val="Титульный слайд~LT~Untertitel"/>
    <w:uiPriority w:val="99"/>
    <w:semiHidden/>
    <w:rsid w:val="009F0581"/>
    <w:pPr>
      <w:suppressAutoHyphens/>
      <w:jc w:val="center"/>
    </w:pPr>
    <w:rPr>
      <w:rFonts w:ascii="Mangal" w:eastAsia="Tahoma" w:hAnsi="Mangal" w:cs="Liberation Sans"/>
      <w:color w:val="000000"/>
      <w:kern w:val="2"/>
      <w:sz w:val="64"/>
      <w:szCs w:val="24"/>
      <w:lang w:eastAsia="zh-CN" w:bidi="hi-IN"/>
    </w:rPr>
  </w:style>
  <w:style w:type="character" w:customStyle="1" w:styleId="1d">
    <w:name w:val="Сильное выделение1"/>
    <w:basedOn w:val="a0"/>
    <w:uiPriority w:val="21"/>
    <w:qFormat/>
    <w:rsid w:val="002A1D4A"/>
    <w:rPr>
      <w:b/>
      <w:bCs/>
      <w:i/>
      <w:iCs/>
      <w:caps/>
    </w:rPr>
  </w:style>
  <w:style w:type="character" w:customStyle="1" w:styleId="HarvardstyleChar">
    <w:name w:val="Harvard style Char"/>
    <w:basedOn w:val="a0"/>
    <w:link w:val="Harvardstyle"/>
    <w:locked/>
    <w:rsid w:val="00712D15"/>
    <w:rPr>
      <w:rFonts w:ascii="Times New Roman" w:eastAsiaTheme="minorEastAsia" w:hAnsi="Times New Roman" w:cs="Times New Roman"/>
      <w:b/>
      <w:bCs/>
      <w:caps/>
      <w:sz w:val="28"/>
      <w:szCs w:val="28"/>
    </w:rPr>
  </w:style>
  <w:style w:type="paragraph" w:customStyle="1" w:styleId="Harvardstyle">
    <w:name w:val="Harvard style"/>
    <w:basedOn w:val="1"/>
    <w:link w:val="HarvardstyleChar"/>
    <w:autoRedefine/>
    <w:qFormat/>
    <w:rsid w:val="00712D15"/>
    <w:pPr>
      <w:keepNext/>
      <w:keepLines/>
      <w:widowControl/>
      <w:tabs>
        <w:tab w:val="left" w:pos="2196"/>
      </w:tabs>
      <w:autoSpaceDE/>
      <w:autoSpaceDN/>
      <w:spacing w:line="276" w:lineRule="auto"/>
      <w:ind w:left="0"/>
      <w:contextualSpacing/>
      <w:jc w:val="center"/>
    </w:pPr>
    <w:rPr>
      <w:rFonts w:eastAsiaTheme="minorEastAsia"/>
      <w:caps/>
      <w:sz w:val="28"/>
      <w:szCs w:val="28"/>
      <w:lang w:val="ru-RU" w:eastAsia="ru-RU"/>
    </w:rPr>
  </w:style>
  <w:style w:type="character" w:customStyle="1" w:styleId="UnresolvedMention">
    <w:name w:val="Unresolved Mention"/>
    <w:basedOn w:val="a0"/>
    <w:uiPriority w:val="99"/>
    <w:semiHidden/>
    <w:unhideWhenUsed/>
    <w:rsid w:val="006A7801"/>
    <w:rPr>
      <w:color w:val="605E5C"/>
      <w:shd w:val="clear" w:color="auto" w:fill="E1DFDD"/>
    </w:rPr>
  </w:style>
  <w:style w:type="paragraph" w:customStyle="1" w:styleId="Normal1">
    <w:name w:val="Normal1"/>
    <w:basedOn w:val="a"/>
    <w:rsid w:val="00074877"/>
    <w:pPr>
      <w:spacing w:before="100" w:beforeAutospacing="1" w:after="200" w:line="264" w:lineRule="auto"/>
    </w:pPr>
    <w:rPr>
      <w:rFonts w:ascii="Times New Roman" w:hAnsi="Times New Roman"/>
      <w:sz w:val="28"/>
      <w:szCs w:val="28"/>
      <w:lang w:eastAsia="ru-RU"/>
    </w:rPr>
  </w:style>
  <w:style w:type="paragraph" w:styleId="36">
    <w:name w:val="Body Text 3"/>
    <w:basedOn w:val="a"/>
    <w:link w:val="37"/>
    <w:uiPriority w:val="99"/>
    <w:semiHidden/>
    <w:unhideWhenUsed/>
    <w:rsid w:val="001E2E3F"/>
    <w:pPr>
      <w:spacing w:after="120"/>
    </w:pPr>
    <w:rPr>
      <w:sz w:val="16"/>
      <w:szCs w:val="16"/>
    </w:rPr>
  </w:style>
  <w:style w:type="character" w:customStyle="1" w:styleId="37">
    <w:name w:val="Основной текст 3 Знак"/>
    <w:basedOn w:val="a0"/>
    <w:link w:val="36"/>
    <w:uiPriority w:val="99"/>
    <w:semiHidden/>
    <w:rsid w:val="001E2E3F"/>
    <w:rPr>
      <w:rFonts w:ascii="Calibri" w:eastAsia="Calibri" w:hAnsi="Calibri" w:cs="Times New Roman"/>
      <w:sz w:val="16"/>
      <w:szCs w:val="16"/>
      <w:lang w:eastAsia="en-US"/>
    </w:rPr>
  </w:style>
  <w:style w:type="paragraph" w:customStyle="1" w:styleId="references">
    <w:name w:val="references"/>
    <w:uiPriority w:val="99"/>
    <w:rsid w:val="001E2E3F"/>
    <w:pPr>
      <w:numPr>
        <w:numId w:val="40"/>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232">
      <w:bodyDiv w:val="1"/>
      <w:marLeft w:val="0"/>
      <w:marRight w:val="0"/>
      <w:marTop w:val="0"/>
      <w:marBottom w:val="0"/>
      <w:divBdr>
        <w:top w:val="none" w:sz="0" w:space="0" w:color="auto"/>
        <w:left w:val="none" w:sz="0" w:space="0" w:color="auto"/>
        <w:bottom w:val="none" w:sz="0" w:space="0" w:color="auto"/>
        <w:right w:val="none" w:sz="0" w:space="0" w:color="auto"/>
      </w:divBdr>
    </w:div>
    <w:div w:id="51928271">
      <w:bodyDiv w:val="1"/>
      <w:marLeft w:val="0"/>
      <w:marRight w:val="0"/>
      <w:marTop w:val="0"/>
      <w:marBottom w:val="0"/>
      <w:divBdr>
        <w:top w:val="none" w:sz="0" w:space="0" w:color="auto"/>
        <w:left w:val="none" w:sz="0" w:space="0" w:color="auto"/>
        <w:bottom w:val="none" w:sz="0" w:space="0" w:color="auto"/>
        <w:right w:val="none" w:sz="0" w:space="0" w:color="auto"/>
      </w:divBdr>
    </w:div>
    <w:div w:id="65692173">
      <w:bodyDiv w:val="1"/>
      <w:marLeft w:val="0"/>
      <w:marRight w:val="0"/>
      <w:marTop w:val="0"/>
      <w:marBottom w:val="0"/>
      <w:divBdr>
        <w:top w:val="none" w:sz="0" w:space="0" w:color="auto"/>
        <w:left w:val="none" w:sz="0" w:space="0" w:color="auto"/>
        <w:bottom w:val="none" w:sz="0" w:space="0" w:color="auto"/>
        <w:right w:val="none" w:sz="0" w:space="0" w:color="auto"/>
      </w:divBdr>
    </w:div>
    <w:div w:id="70391558">
      <w:bodyDiv w:val="1"/>
      <w:marLeft w:val="0"/>
      <w:marRight w:val="0"/>
      <w:marTop w:val="0"/>
      <w:marBottom w:val="0"/>
      <w:divBdr>
        <w:top w:val="none" w:sz="0" w:space="0" w:color="auto"/>
        <w:left w:val="none" w:sz="0" w:space="0" w:color="auto"/>
        <w:bottom w:val="none" w:sz="0" w:space="0" w:color="auto"/>
        <w:right w:val="none" w:sz="0" w:space="0" w:color="auto"/>
      </w:divBdr>
    </w:div>
    <w:div w:id="77217267">
      <w:bodyDiv w:val="1"/>
      <w:marLeft w:val="0"/>
      <w:marRight w:val="0"/>
      <w:marTop w:val="0"/>
      <w:marBottom w:val="0"/>
      <w:divBdr>
        <w:top w:val="none" w:sz="0" w:space="0" w:color="auto"/>
        <w:left w:val="none" w:sz="0" w:space="0" w:color="auto"/>
        <w:bottom w:val="none" w:sz="0" w:space="0" w:color="auto"/>
        <w:right w:val="none" w:sz="0" w:space="0" w:color="auto"/>
      </w:divBdr>
    </w:div>
    <w:div w:id="77557751">
      <w:bodyDiv w:val="1"/>
      <w:marLeft w:val="0"/>
      <w:marRight w:val="0"/>
      <w:marTop w:val="0"/>
      <w:marBottom w:val="0"/>
      <w:divBdr>
        <w:top w:val="none" w:sz="0" w:space="0" w:color="auto"/>
        <w:left w:val="none" w:sz="0" w:space="0" w:color="auto"/>
        <w:bottom w:val="none" w:sz="0" w:space="0" w:color="auto"/>
        <w:right w:val="none" w:sz="0" w:space="0" w:color="auto"/>
      </w:divBdr>
    </w:div>
    <w:div w:id="90705531">
      <w:bodyDiv w:val="1"/>
      <w:marLeft w:val="0"/>
      <w:marRight w:val="0"/>
      <w:marTop w:val="0"/>
      <w:marBottom w:val="0"/>
      <w:divBdr>
        <w:top w:val="none" w:sz="0" w:space="0" w:color="auto"/>
        <w:left w:val="none" w:sz="0" w:space="0" w:color="auto"/>
        <w:bottom w:val="none" w:sz="0" w:space="0" w:color="auto"/>
        <w:right w:val="none" w:sz="0" w:space="0" w:color="auto"/>
      </w:divBdr>
    </w:div>
    <w:div w:id="133331968">
      <w:bodyDiv w:val="1"/>
      <w:marLeft w:val="0"/>
      <w:marRight w:val="0"/>
      <w:marTop w:val="0"/>
      <w:marBottom w:val="0"/>
      <w:divBdr>
        <w:top w:val="none" w:sz="0" w:space="0" w:color="auto"/>
        <w:left w:val="none" w:sz="0" w:space="0" w:color="auto"/>
        <w:bottom w:val="none" w:sz="0" w:space="0" w:color="auto"/>
        <w:right w:val="none" w:sz="0" w:space="0" w:color="auto"/>
      </w:divBdr>
    </w:div>
    <w:div w:id="142966488">
      <w:bodyDiv w:val="1"/>
      <w:marLeft w:val="0"/>
      <w:marRight w:val="0"/>
      <w:marTop w:val="0"/>
      <w:marBottom w:val="0"/>
      <w:divBdr>
        <w:top w:val="none" w:sz="0" w:space="0" w:color="auto"/>
        <w:left w:val="none" w:sz="0" w:space="0" w:color="auto"/>
        <w:bottom w:val="none" w:sz="0" w:space="0" w:color="auto"/>
        <w:right w:val="none" w:sz="0" w:space="0" w:color="auto"/>
      </w:divBdr>
    </w:div>
    <w:div w:id="185750437">
      <w:bodyDiv w:val="1"/>
      <w:marLeft w:val="0"/>
      <w:marRight w:val="0"/>
      <w:marTop w:val="0"/>
      <w:marBottom w:val="0"/>
      <w:divBdr>
        <w:top w:val="none" w:sz="0" w:space="0" w:color="auto"/>
        <w:left w:val="none" w:sz="0" w:space="0" w:color="auto"/>
        <w:bottom w:val="none" w:sz="0" w:space="0" w:color="auto"/>
        <w:right w:val="none" w:sz="0" w:space="0" w:color="auto"/>
      </w:divBdr>
    </w:div>
    <w:div w:id="267467511">
      <w:bodyDiv w:val="1"/>
      <w:marLeft w:val="0"/>
      <w:marRight w:val="0"/>
      <w:marTop w:val="0"/>
      <w:marBottom w:val="0"/>
      <w:divBdr>
        <w:top w:val="none" w:sz="0" w:space="0" w:color="auto"/>
        <w:left w:val="none" w:sz="0" w:space="0" w:color="auto"/>
        <w:bottom w:val="none" w:sz="0" w:space="0" w:color="auto"/>
        <w:right w:val="none" w:sz="0" w:space="0" w:color="auto"/>
      </w:divBdr>
    </w:div>
    <w:div w:id="275987721">
      <w:bodyDiv w:val="1"/>
      <w:marLeft w:val="0"/>
      <w:marRight w:val="0"/>
      <w:marTop w:val="0"/>
      <w:marBottom w:val="0"/>
      <w:divBdr>
        <w:top w:val="none" w:sz="0" w:space="0" w:color="auto"/>
        <w:left w:val="none" w:sz="0" w:space="0" w:color="auto"/>
        <w:bottom w:val="none" w:sz="0" w:space="0" w:color="auto"/>
        <w:right w:val="none" w:sz="0" w:space="0" w:color="auto"/>
      </w:divBdr>
    </w:div>
    <w:div w:id="278533087">
      <w:bodyDiv w:val="1"/>
      <w:marLeft w:val="0"/>
      <w:marRight w:val="0"/>
      <w:marTop w:val="0"/>
      <w:marBottom w:val="0"/>
      <w:divBdr>
        <w:top w:val="none" w:sz="0" w:space="0" w:color="auto"/>
        <w:left w:val="none" w:sz="0" w:space="0" w:color="auto"/>
        <w:bottom w:val="none" w:sz="0" w:space="0" w:color="auto"/>
        <w:right w:val="none" w:sz="0" w:space="0" w:color="auto"/>
      </w:divBdr>
    </w:div>
    <w:div w:id="283510768">
      <w:bodyDiv w:val="1"/>
      <w:marLeft w:val="0"/>
      <w:marRight w:val="0"/>
      <w:marTop w:val="0"/>
      <w:marBottom w:val="0"/>
      <w:divBdr>
        <w:top w:val="none" w:sz="0" w:space="0" w:color="auto"/>
        <w:left w:val="none" w:sz="0" w:space="0" w:color="auto"/>
        <w:bottom w:val="none" w:sz="0" w:space="0" w:color="auto"/>
        <w:right w:val="none" w:sz="0" w:space="0" w:color="auto"/>
      </w:divBdr>
    </w:div>
    <w:div w:id="295916730">
      <w:bodyDiv w:val="1"/>
      <w:marLeft w:val="0"/>
      <w:marRight w:val="0"/>
      <w:marTop w:val="0"/>
      <w:marBottom w:val="0"/>
      <w:divBdr>
        <w:top w:val="none" w:sz="0" w:space="0" w:color="auto"/>
        <w:left w:val="none" w:sz="0" w:space="0" w:color="auto"/>
        <w:bottom w:val="none" w:sz="0" w:space="0" w:color="auto"/>
        <w:right w:val="none" w:sz="0" w:space="0" w:color="auto"/>
      </w:divBdr>
    </w:div>
    <w:div w:id="327827895">
      <w:bodyDiv w:val="1"/>
      <w:marLeft w:val="0"/>
      <w:marRight w:val="0"/>
      <w:marTop w:val="0"/>
      <w:marBottom w:val="0"/>
      <w:divBdr>
        <w:top w:val="none" w:sz="0" w:space="0" w:color="auto"/>
        <w:left w:val="none" w:sz="0" w:space="0" w:color="auto"/>
        <w:bottom w:val="none" w:sz="0" w:space="0" w:color="auto"/>
        <w:right w:val="none" w:sz="0" w:space="0" w:color="auto"/>
      </w:divBdr>
    </w:div>
    <w:div w:id="328794549">
      <w:bodyDiv w:val="1"/>
      <w:marLeft w:val="0"/>
      <w:marRight w:val="0"/>
      <w:marTop w:val="0"/>
      <w:marBottom w:val="0"/>
      <w:divBdr>
        <w:top w:val="none" w:sz="0" w:space="0" w:color="auto"/>
        <w:left w:val="none" w:sz="0" w:space="0" w:color="auto"/>
        <w:bottom w:val="none" w:sz="0" w:space="0" w:color="auto"/>
        <w:right w:val="none" w:sz="0" w:space="0" w:color="auto"/>
      </w:divBdr>
    </w:div>
    <w:div w:id="333538750">
      <w:bodyDiv w:val="1"/>
      <w:marLeft w:val="0"/>
      <w:marRight w:val="0"/>
      <w:marTop w:val="0"/>
      <w:marBottom w:val="0"/>
      <w:divBdr>
        <w:top w:val="none" w:sz="0" w:space="0" w:color="auto"/>
        <w:left w:val="none" w:sz="0" w:space="0" w:color="auto"/>
        <w:bottom w:val="none" w:sz="0" w:space="0" w:color="auto"/>
        <w:right w:val="none" w:sz="0" w:space="0" w:color="auto"/>
      </w:divBdr>
    </w:div>
    <w:div w:id="361174898">
      <w:bodyDiv w:val="1"/>
      <w:marLeft w:val="0"/>
      <w:marRight w:val="0"/>
      <w:marTop w:val="0"/>
      <w:marBottom w:val="0"/>
      <w:divBdr>
        <w:top w:val="none" w:sz="0" w:space="0" w:color="auto"/>
        <w:left w:val="none" w:sz="0" w:space="0" w:color="auto"/>
        <w:bottom w:val="none" w:sz="0" w:space="0" w:color="auto"/>
        <w:right w:val="none" w:sz="0" w:space="0" w:color="auto"/>
      </w:divBdr>
    </w:div>
    <w:div w:id="361632295">
      <w:bodyDiv w:val="1"/>
      <w:marLeft w:val="0"/>
      <w:marRight w:val="0"/>
      <w:marTop w:val="0"/>
      <w:marBottom w:val="0"/>
      <w:divBdr>
        <w:top w:val="none" w:sz="0" w:space="0" w:color="auto"/>
        <w:left w:val="none" w:sz="0" w:space="0" w:color="auto"/>
        <w:bottom w:val="none" w:sz="0" w:space="0" w:color="auto"/>
        <w:right w:val="none" w:sz="0" w:space="0" w:color="auto"/>
      </w:divBdr>
    </w:div>
    <w:div w:id="364867783">
      <w:bodyDiv w:val="1"/>
      <w:marLeft w:val="0"/>
      <w:marRight w:val="0"/>
      <w:marTop w:val="0"/>
      <w:marBottom w:val="0"/>
      <w:divBdr>
        <w:top w:val="none" w:sz="0" w:space="0" w:color="auto"/>
        <w:left w:val="none" w:sz="0" w:space="0" w:color="auto"/>
        <w:bottom w:val="none" w:sz="0" w:space="0" w:color="auto"/>
        <w:right w:val="none" w:sz="0" w:space="0" w:color="auto"/>
      </w:divBdr>
    </w:div>
    <w:div w:id="378021769">
      <w:bodyDiv w:val="1"/>
      <w:marLeft w:val="0"/>
      <w:marRight w:val="0"/>
      <w:marTop w:val="0"/>
      <w:marBottom w:val="0"/>
      <w:divBdr>
        <w:top w:val="none" w:sz="0" w:space="0" w:color="auto"/>
        <w:left w:val="none" w:sz="0" w:space="0" w:color="auto"/>
        <w:bottom w:val="none" w:sz="0" w:space="0" w:color="auto"/>
        <w:right w:val="none" w:sz="0" w:space="0" w:color="auto"/>
      </w:divBdr>
    </w:div>
    <w:div w:id="477190574">
      <w:bodyDiv w:val="1"/>
      <w:marLeft w:val="0"/>
      <w:marRight w:val="0"/>
      <w:marTop w:val="0"/>
      <w:marBottom w:val="0"/>
      <w:divBdr>
        <w:top w:val="none" w:sz="0" w:space="0" w:color="auto"/>
        <w:left w:val="none" w:sz="0" w:space="0" w:color="auto"/>
        <w:bottom w:val="none" w:sz="0" w:space="0" w:color="auto"/>
        <w:right w:val="none" w:sz="0" w:space="0" w:color="auto"/>
      </w:divBdr>
    </w:div>
    <w:div w:id="493759260">
      <w:bodyDiv w:val="1"/>
      <w:marLeft w:val="0"/>
      <w:marRight w:val="0"/>
      <w:marTop w:val="0"/>
      <w:marBottom w:val="0"/>
      <w:divBdr>
        <w:top w:val="none" w:sz="0" w:space="0" w:color="auto"/>
        <w:left w:val="none" w:sz="0" w:space="0" w:color="auto"/>
        <w:bottom w:val="none" w:sz="0" w:space="0" w:color="auto"/>
        <w:right w:val="none" w:sz="0" w:space="0" w:color="auto"/>
      </w:divBdr>
    </w:div>
    <w:div w:id="521094248">
      <w:bodyDiv w:val="1"/>
      <w:marLeft w:val="0"/>
      <w:marRight w:val="0"/>
      <w:marTop w:val="0"/>
      <w:marBottom w:val="0"/>
      <w:divBdr>
        <w:top w:val="none" w:sz="0" w:space="0" w:color="auto"/>
        <w:left w:val="none" w:sz="0" w:space="0" w:color="auto"/>
        <w:bottom w:val="none" w:sz="0" w:space="0" w:color="auto"/>
        <w:right w:val="none" w:sz="0" w:space="0" w:color="auto"/>
      </w:divBdr>
    </w:div>
    <w:div w:id="528878539">
      <w:bodyDiv w:val="1"/>
      <w:marLeft w:val="0"/>
      <w:marRight w:val="0"/>
      <w:marTop w:val="0"/>
      <w:marBottom w:val="0"/>
      <w:divBdr>
        <w:top w:val="none" w:sz="0" w:space="0" w:color="auto"/>
        <w:left w:val="none" w:sz="0" w:space="0" w:color="auto"/>
        <w:bottom w:val="none" w:sz="0" w:space="0" w:color="auto"/>
        <w:right w:val="none" w:sz="0" w:space="0" w:color="auto"/>
      </w:divBdr>
    </w:div>
    <w:div w:id="530537941">
      <w:bodyDiv w:val="1"/>
      <w:marLeft w:val="0"/>
      <w:marRight w:val="0"/>
      <w:marTop w:val="0"/>
      <w:marBottom w:val="0"/>
      <w:divBdr>
        <w:top w:val="none" w:sz="0" w:space="0" w:color="auto"/>
        <w:left w:val="none" w:sz="0" w:space="0" w:color="auto"/>
        <w:bottom w:val="none" w:sz="0" w:space="0" w:color="auto"/>
        <w:right w:val="none" w:sz="0" w:space="0" w:color="auto"/>
      </w:divBdr>
    </w:div>
    <w:div w:id="532233567">
      <w:bodyDiv w:val="1"/>
      <w:marLeft w:val="0"/>
      <w:marRight w:val="0"/>
      <w:marTop w:val="0"/>
      <w:marBottom w:val="0"/>
      <w:divBdr>
        <w:top w:val="none" w:sz="0" w:space="0" w:color="auto"/>
        <w:left w:val="none" w:sz="0" w:space="0" w:color="auto"/>
        <w:bottom w:val="none" w:sz="0" w:space="0" w:color="auto"/>
        <w:right w:val="none" w:sz="0" w:space="0" w:color="auto"/>
      </w:divBdr>
    </w:div>
    <w:div w:id="538974703">
      <w:bodyDiv w:val="1"/>
      <w:marLeft w:val="0"/>
      <w:marRight w:val="0"/>
      <w:marTop w:val="0"/>
      <w:marBottom w:val="0"/>
      <w:divBdr>
        <w:top w:val="none" w:sz="0" w:space="0" w:color="auto"/>
        <w:left w:val="none" w:sz="0" w:space="0" w:color="auto"/>
        <w:bottom w:val="none" w:sz="0" w:space="0" w:color="auto"/>
        <w:right w:val="none" w:sz="0" w:space="0" w:color="auto"/>
      </w:divBdr>
    </w:div>
    <w:div w:id="598373451">
      <w:bodyDiv w:val="1"/>
      <w:marLeft w:val="0"/>
      <w:marRight w:val="0"/>
      <w:marTop w:val="0"/>
      <w:marBottom w:val="0"/>
      <w:divBdr>
        <w:top w:val="none" w:sz="0" w:space="0" w:color="auto"/>
        <w:left w:val="none" w:sz="0" w:space="0" w:color="auto"/>
        <w:bottom w:val="none" w:sz="0" w:space="0" w:color="auto"/>
        <w:right w:val="none" w:sz="0" w:space="0" w:color="auto"/>
      </w:divBdr>
    </w:div>
    <w:div w:id="607858212">
      <w:bodyDiv w:val="1"/>
      <w:marLeft w:val="0"/>
      <w:marRight w:val="0"/>
      <w:marTop w:val="0"/>
      <w:marBottom w:val="0"/>
      <w:divBdr>
        <w:top w:val="none" w:sz="0" w:space="0" w:color="auto"/>
        <w:left w:val="none" w:sz="0" w:space="0" w:color="auto"/>
        <w:bottom w:val="none" w:sz="0" w:space="0" w:color="auto"/>
        <w:right w:val="none" w:sz="0" w:space="0" w:color="auto"/>
      </w:divBdr>
    </w:div>
    <w:div w:id="622929408">
      <w:bodyDiv w:val="1"/>
      <w:marLeft w:val="0"/>
      <w:marRight w:val="0"/>
      <w:marTop w:val="0"/>
      <w:marBottom w:val="0"/>
      <w:divBdr>
        <w:top w:val="none" w:sz="0" w:space="0" w:color="auto"/>
        <w:left w:val="none" w:sz="0" w:space="0" w:color="auto"/>
        <w:bottom w:val="none" w:sz="0" w:space="0" w:color="auto"/>
        <w:right w:val="none" w:sz="0" w:space="0" w:color="auto"/>
      </w:divBdr>
    </w:div>
    <w:div w:id="637953076">
      <w:bodyDiv w:val="1"/>
      <w:marLeft w:val="0"/>
      <w:marRight w:val="0"/>
      <w:marTop w:val="0"/>
      <w:marBottom w:val="0"/>
      <w:divBdr>
        <w:top w:val="none" w:sz="0" w:space="0" w:color="auto"/>
        <w:left w:val="none" w:sz="0" w:space="0" w:color="auto"/>
        <w:bottom w:val="none" w:sz="0" w:space="0" w:color="auto"/>
        <w:right w:val="none" w:sz="0" w:space="0" w:color="auto"/>
      </w:divBdr>
    </w:div>
    <w:div w:id="645470520">
      <w:bodyDiv w:val="1"/>
      <w:marLeft w:val="0"/>
      <w:marRight w:val="0"/>
      <w:marTop w:val="0"/>
      <w:marBottom w:val="0"/>
      <w:divBdr>
        <w:top w:val="none" w:sz="0" w:space="0" w:color="auto"/>
        <w:left w:val="none" w:sz="0" w:space="0" w:color="auto"/>
        <w:bottom w:val="none" w:sz="0" w:space="0" w:color="auto"/>
        <w:right w:val="none" w:sz="0" w:space="0" w:color="auto"/>
      </w:divBdr>
    </w:div>
    <w:div w:id="656615027">
      <w:bodyDiv w:val="1"/>
      <w:marLeft w:val="0"/>
      <w:marRight w:val="0"/>
      <w:marTop w:val="0"/>
      <w:marBottom w:val="0"/>
      <w:divBdr>
        <w:top w:val="none" w:sz="0" w:space="0" w:color="auto"/>
        <w:left w:val="none" w:sz="0" w:space="0" w:color="auto"/>
        <w:bottom w:val="none" w:sz="0" w:space="0" w:color="auto"/>
        <w:right w:val="none" w:sz="0" w:space="0" w:color="auto"/>
      </w:divBdr>
    </w:div>
    <w:div w:id="672100361">
      <w:bodyDiv w:val="1"/>
      <w:marLeft w:val="0"/>
      <w:marRight w:val="0"/>
      <w:marTop w:val="0"/>
      <w:marBottom w:val="0"/>
      <w:divBdr>
        <w:top w:val="none" w:sz="0" w:space="0" w:color="auto"/>
        <w:left w:val="none" w:sz="0" w:space="0" w:color="auto"/>
        <w:bottom w:val="none" w:sz="0" w:space="0" w:color="auto"/>
        <w:right w:val="none" w:sz="0" w:space="0" w:color="auto"/>
      </w:divBdr>
    </w:div>
    <w:div w:id="675033790">
      <w:bodyDiv w:val="1"/>
      <w:marLeft w:val="0"/>
      <w:marRight w:val="0"/>
      <w:marTop w:val="0"/>
      <w:marBottom w:val="0"/>
      <w:divBdr>
        <w:top w:val="none" w:sz="0" w:space="0" w:color="auto"/>
        <w:left w:val="none" w:sz="0" w:space="0" w:color="auto"/>
        <w:bottom w:val="none" w:sz="0" w:space="0" w:color="auto"/>
        <w:right w:val="none" w:sz="0" w:space="0" w:color="auto"/>
      </w:divBdr>
    </w:div>
    <w:div w:id="708261098">
      <w:bodyDiv w:val="1"/>
      <w:marLeft w:val="0"/>
      <w:marRight w:val="0"/>
      <w:marTop w:val="0"/>
      <w:marBottom w:val="0"/>
      <w:divBdr>
        <w:top w:val="none" w:sz="0" w:space="0" w:color="auto"/>
        <w:left w:val="none" w:sz="0" w:space="0" w:color="auto"/>
        <w:bottom w:val="none" w:sz="0" w:space="0" w:color="auto"/>
        <w:right w:val="none" w:sz="0" w:space="0" w:color="auto"/>
      </w:divBdr>
    </w:div>
    <w:div w:id="731122727">
      <w:bodyDiv w:val="1"/>
      <w:marLeft w:val="0"/>
      <w:marRight w:val="0"/>
      <w:marTop w:val="0"/>
      <w:marBottom w:val="0"/>
      <w:divBdr>
        <w:top w:val="none" w:sz="0" w:space="0" w:color="auto"/>
        <w:left w:val="none" w:sz="0" w:space="0" w:color="auto"/>
        <w:bottom w:val="none" w:sz="0" w:space="0" w:color="auto"/>
        <w:right w:val="none" w:sz="0" w:space="0" w:color="auto"/>
      </w:divBdr>
    </w:div>
    <w:div w:id="743335831">
      <w:bodyDiv w:val="1"/>
      <w:marLeft w:val="0"/>
      <w:marRight w:val="0"/>
      <w:marTop w:val="0"/>
      <w:marBottom w:val="0"/>
      <w:divBdr>
        <w:top w:val="none" w:sz="0" w:space="0" w:color="auto"/>
        <w:left w:val="none" w:sz="0" w:space="0" w:color="auto"/>
        <w:bottom w:val="none" w:sz="0" w:space="0" w:color="auto"/>
        <w:right w:val="none" w:sz="0" w:space="0" w:color="auto"/>
      </w:divBdr>
    </w:div>
    <w:div w:id="758215622">
      <w:bodyDiv w:val="1"/>
      <w:marLeft w:val="0"/>
      <w:marRight w:val="0"/>
      <w:marTop w:val="0"/>
      <w:marBottom w:val="0"/>
      <w:divBdr>
        <w:top w:val="none" w:sz="0" w:space="0" w:color="auto"/>
        <w:left w:val="none" w:sz="0" w:space="0" w:color="auto"/>
        <w:bottom w:val="none" w:sz="0" w:space="0" w:color="auto"/>
        <w:right w:val="none" w:sz="0" w:space="0" w:color="auto"/>
      </w:divBdr>
    </w:div>
    <w:div w:id="768356375">
      <w:bodyDiv w:val="1"/>
      <w:marLeft w:val="0"/>
      <w:marRight w:val="0"/>
      <w:marTop w:val="0"/>
      <w:marBottom w:val="0"/>
      <w:divBdr>
        <w:top w:val="none" w:sz="0" w:space="0" w:color="auto"/>
        <w:left w:val="none" w:sz="0" w:space="0" w:color="auto"/>
        <w:bottom w:val="none" w:sz="0" w:space="0" w:color="auto"/>
        <w:right w:val="none" w:sz="0" w:space="0" w:color="auto"/>
      </w:divBdr>
    </w:div>
    <w:div w:id="770203889">
      <w:bodyDiv w:val="1"/>
      <w:marLeft w:val="0"/>
      <w:marRight w:val="0"/>
      <w:marTop w:val="0"/>
      <w:marBottom w:val="0"/>
      <w:divBdr>
        <w:top w:val="none" w:sz="0" w:space="0" w:color="auto"/>
        <w:left w:val="none" w:sz="0" w:space="0" w:color="auto"/>
        <w:bottom w:val="none" w:sz="0" w:space="0" w:color="auto"/>
        <w:right w:val="none" w:sz="0" w:space="0" w:color="auto"/>
      </w:divBdr>
    </w:div>
    <w:div w:id="774441176">
      <w:bodyDiv w:val="1"/>
      <w:marLeft w:val="0"/>
      <w:marRight w:val="0"/>
      <w:marTop w:val="0"/>
      <w:marBottom w:val="0"/>
      <w:divBdr>
        <w:top w:val="none" w:sz="0" w:space="0" w:color="auto"/>
        <w:left w:val="none" w:sz="0" w:space="0" w:color="auto"/>
        <w:bottom w:val="none" w:sz="0" w:space="0" w:color="auto"/>
        <w:right w:val="none" w:sz="0" w:space="0" w:color="auto"/>
      </w:divBdr>
    </w:div>
    <w:div w:id="792752759">
      <w:bodyDiv w:val="1"/>
      <w:marLeft w:val="0"/>
      <w:marRight w:val="0"/>
      <w:marTop w:val="0"/>
      <w:marBottom w:val="0"/>
      <w:divBdr>
        <w:top w:val="none" w:sz="0" w:space="0" w:color="auto"/>
        <w:left w:val="none" w:sz="0" w:space="0" w:color="auto"/>
        <w:bottom w:val="none" w:sz="0" w:space="0" w:color="auto"/>
        <w:right w:val="none" w:sz="0" w:space="0" w:color="auto"/>
      </w:divBdr>
    </w:div>
    <w:div w:id="798837820">
      <w:bodyDiv w:val="1"/>
      <w:marLeft w:val="0"/>
      <w:marRight w:val="0"/>
      <w:marTop w:val="0"/>
      <w:marBottom w:val="0"/>
      <w:divBdr>
        <w:top w:val="none" w:sz="0" w:space="0" w:color="auto"/>
        <w:left w:val="none" w:sz="0" w:space="0" w:color="auto"/>
        <w:bottom w:val="none" w:sz="0" w:space="0" w:color="auto"/>
        <w:right w:val="none" w:sz="0" w:space="0" w:color="auto"/>
      </w:divBdr>
    </w:div>
    <w:div w:id="800852585">
      <w:bodyDiv w:val="1"/>
      <w:marLeft w:val="0"/>
      <w:marRight w:val="0"/>
      <w:marTop w:val="0"/>
      <w:marBottom w:val="0"/>
      <w:divBdr>
        <w:top w:val="none" w:sz="0" w:space="0" w:color="auto"/>
        <w:left w:val="none" w:sz="0" w:space="0" w:color="auto"/>
        <w:bottom w:val="none" w:sz="0" w:space="0" w:color="auto"/>
        <w:right w:val="none" w:sz="0" w:space="0" w:color="auto"/>
      </w:divBdr>
    </w:div>
    <w:div w:id="804811961">
      <w:bodyDiv w:val="1"/>
      <w:marLeft w:val="0"/>
      <w:marRight w:val="0"/>
      <w:marTop w:val="0"/>
      <w:marBottom w:val="0"/>
      <w:divBdr>
        <w:top w:val="none" w:sz="0" w:space="0" w:color="auto"/>
        <w:left w:val="none" w:sz="0" w:space="0" w:color="auto"/>
        <w:bottom w:val="none" w:sz="0" w:space="0" w:color="auto"/>
        <w:right w:val="none" w:sz="0" w:space="0" w:color="auto"/>
      </w:divBdr>
    </w:div>
    <w:div w:id="812911004">
      <w:bodyDiv w:val="1"/>
      <w:marLeft w:val="0"/>
      <w:marRight w:val="0"/>
      <w:marTop w:val="0"/>
      <w:marBottom w:val="0"/>
      <w:divBdr>
        <w:top w:val="none" w:sz="0" w:space="0" w:color="auto"/>
        <w:left w:val="none" w:sz="0" w:space="0" w:color="auto"/>
        <w:bottom w:val="none" w:sz="0" w:space="0" w:color="auto"/>
        <w:right w:val="none" w:sz="0" w:space="0" w:color="auto"/>
      </w:divBdr>
    </w:div>
    <w:div w:id="821625233">
      <w:bodyDiv w:val="1"/>
      <w:marLeft w:val="0"/>
      <w:marRight w:val="0"/>
      <w:marTop w:val="0"/>
      <w:marBottom w:val="0"/>
      <w:divBdr>
        <w:top w:val="none" w:sz="0" w:space="0" w:color="auto"/>
        <w:left w:val="none" w:sz="0" w:space="0" w:color="auto"/>
        <w:bottom w:val="none" w:sz="0" w:space="0" w:color="auto"/>
        <w:right w:val="none" w:sz="0" w:space="0" w:color="auto"/>
      </w:divBdr>
    </w:div>
    <w:div w:id="826288696">
      <w:bodyDiv w:val="1"/>
      <w:marLeft w:val="0"/>
      <w:marRight w:val="0"/>
      <w:marTop w:val="0"/>
      <w:marBottom w:val="0"/>
      <w:divBdr>
        <w:top w:val="none" w:sz="0" w:space="0" w:color="auto"/>
        <w:left w:val="none" w:sz="0" w:space="0" w:color="auto"/>
        <w:bottom w:val="none" w:sz="0" w:space="0" w:color="auto"/>
        <w:right w:val="none" w:sz="0" w:space="0" w:color="auto"/>
      </w:divBdr>
    </w:div>
    <w:div w:id="827595306">
      <w:bodyDiv w:val="1"/>
      <w:marLeft w:val="0"/>
      <w:marRight w:val="0"/>
      <w:marTop w:val="0"/>
      <w:marBottom w:val="0"/>
      <w:divBdr>
        <w:top w:val="none" w:sz="0" w:space="0" w:color="auto"/>
        <w:left w:val="none" w:sz="0" w:space="0" w:color="auto"/>
        <w:bottom w:val="none" w:sz="0" w:space="0" w:color="auto"/>
        <w:right w:val="none" w:sz="0" w:space="0" w:color="auto"/>
      </w:divBdr>
    </w:div>
    <w:div w:id="834078728">
      <w:bodyDiv w:val="1"/>
      <w:marLeft w:val="0"/>
      <w:marRight w:val="0"/>
      <w:marTop w:val="0"/>
      <w:marBottom w:val="0"/>
      <w:divBdr>
        <w:top w:val="none" w:sz="0" w:space="0" w:color="auto"/>
        <w:left w:val="none" w:sz="0" w:space="0" w:color="auto"/>
        <w:bottom w:val="none" w:sz="0" w:space="0" w:color="auto"/>
        <w:right w:val="none" w:sz="0" w:space="0" w:color="auto"/>
      </w:divBdr>
    </w:div>
    <w:div w:id="866410794">
      <w:bodyDiv w:val="1"/>
      <w:marLeft w:val="0"/>
      <w:marRight w:val="0"/>
      <w:marTop w:val="0"/>
      <w:marBottom w:val="0"/>
      <w:divBdr>
        <w:top w:val="none" w:sz="0" w:space="0" w:color="auto"/>
        <w:left w:val="none" w:sz="0" w:space="0" w:color="auto"/>
        <w:bottom w:val="none" w:sz="0" w:space="0" w:color="auto"/>
        <w:right w:val="none" w:sz="0" w:space="0" w:color="auto"/>
      </w:divBdr>
    </w:div>
    <w:div w:id="878323460">
      <w:bodyDiv w:val="1"/>
      <w:marLeft w:val="0"/>
      <w:marRight w:val="0"/>
      <w:marTop w:val="0"/>
      <w:marBottom w:val="0"/>
      <w:divBdr>
        <w:top w:val="none" w:sz="0" w:space="0" w:color="auto"/>
        <w:left w:val="none" w:sz="0" w:space="0" w:color="auto"/>
        <w:bottom w:val="none" w:sz="0" w:space="0" w:color="auto"/>
        <w:right w:val="none" w:sz="0" w:space="0" w:color="auto"/>
      </w:divBdr>
    </w:div>
    <w:div w:id="900098620">
      <w:bodyDiv w:val="1"/>
      <w:marLeft w:val="0"/>
      <w:marRight w:val="0"/>
      <w:marTop w:val="0"/>
      <w:marBottom w:val="0"/>
      <w:divBdr>
        <w:top w:val="none" w:sz="0" w:space="0" w:color="auto"/>
        <w:left w:val="none" w:sz="0" w:space="0" w:color="auto"/>
        <w:bottom w:val="none" w:sz="0" w:space="0" w:color="auto"/>
        <w:right w:val="none" w:sz="0" w:space="0" w:color="auto"/>
      </w:divBdr>
    </w:div>
    <w:div w:id="924461862">
      <w:bodyDiv w:val="1"/>
      <w:marLeft w:val="0"/>
      <w:marRight w:val="0"/>
      <w:marTop w:val="0"/>
      <w:marBottom w:val="0"/>
      <w:divBdr>
        <w:top w:val="none" w:sz="0" w:space="0" w:color="auto"/>
        <w:left w:val="none" w:sz="0" w:space="0" w:color="auto"/>
        <w:bottom w:val="none" w:sz="0" w:space="0" w:color="auto"/>
        <w:right w:val="none" w:sz="0" w:space="0" w:color="auto"/>
      </w:divBdr>
    </w:div>
    <w:div w:id="924729629">
      <w:bodyDiv w:val="1"/>
      <w:marLeft w:val="0"/>
      <w:marRight w:val="0"/>
      <w:marTop w:val="0"/>
      <w:marBottom w:val="0"/>
      <w:divBdr>
        <w:top w:val="none" w:sz="0" w:space="0" w:color="auto"/>
        <w:left w:val="none" w:sz="0" w:space="0" w:color="auto"/>
        <w:bottom w:val="none" w:sz="0" w:space="0" w:color="auto"/>
        <w:right w:val="none" w:sz="0" w:space="0" w:color="auto"/>
      </w:divBdr>
    </w:div>
    <w:div w:id="927035735">
      <w:bodyDiv w:val="1"/>
      <w:marLeft w:val="0"/>
      <w:marRight w:val="0"/>
      <w:marTop w:val="0"/>
      <w:marBottom w:val="0"/>
      <w:divBdr>
        <w:top w:val="none" w:sz="0" w:space="0" w:color="auto"/>
        <w:left w:val="none" w:sz="0" w:space="0" w:color="auto"/>
        <w:bottom w:val="none" w:sz="0" w:space="0" w:color="auto"/>
        <w:right w:val="none" w:sz="0" w:space="0" w:color="auto"/>
      </w:divBdr>
    </w:div>
    <w:div w:id="935215052">
      <w:bodyDiv w:val="1"/>
      <w:marLeft w:val="0"/>
      <w:marRight w:val="0"/>
      <w:marTop w:val="0"/>
      <w:marBottom w:val="0"/>
      <w:divBdr>
        <w:top w:val="none" w:sz="0" w:space="0" w:color="auto"/>
        <w:left w:val="none" w:sz="0" w:space="0" w:color="auto"/>
        <w:bottom w:val="none" w:sz="0" w:space="0" w:color="auto"/>
        <w:right w:val="none" w:sz="0" w:space="0" w:color="auto"/>
      </w:divBdr>
    </w:div>
    <w:div w:id="942765789">
      <w:bodyDiv w:val="1"/>
      <w:marLeft w:val="0"/>
      <w:marRight w:val="0"/>
      <w:marTop w:val="0"/>
      <w:marBottom w:val="0"/>
      <w:divBdr>
        <w:top w:val="none" w:sz="0" w:space="0" w:color="auto"/>
        <w:left w:val="none" w:sz="0" w:space="0" w:color="auto"/>
        <w:bottom w:val="none" w:sz="0" w:space="0" w:color="auto"/>
        <w:right w:val="none" w:sz="0" w:space="0" w:color="auto"/>
      </w:divBdr>
    </w:div>
    <w:div w:id="949822284">
      <w:bodyDiv w:val="1"/>
      <w:marLeft w:val="0"/>
      <w:marRight w:val="0"/>
      <w:marTop w:val="0"/>
      <w:marBottom w:val="0"/>
      <w:divBdr>
        <w:top w:val="none" w:sz="0" w:space="0" w:color="auto"/>
        <w:left w:val="none" w:sz="0" w:space="0" w:color="auto"/>
        <w:bottom w:val="none" w:sz="0" w:space="0" w:color="auto"/>
        <w:right w:val="none" w:sz="0" w:space="0" w:color="auto"/>
      </w:divBdr>
    </w:div>
    <w:div w:id="955335744">
      <w:bodyDiv w:val="1"/>
      <w:marLeft w:val="0"/>
      <w:marRight w:val="0"/>
      <w:marTop w:val="0"/>
      <w:marBottom w:val="0"/>
      <w:divBdr>
        <w:top w:val="none" w:sz="0" w:space="0" w:color="auto"/>
        <w:left w:val="none" w:sz="0" w:space="0" w:color="auto"/>
        <w:bottom w:val="none" w:sz="0" w:space="0" w:color="auto"/>
        <w:right w:val="none" w:sz="0" w:space="0" w:color="auto"/>
      </w:divBdr>
    </w:div>
    <w:div w:id="963270607">
      <w:bodyDiv w:val="1"/>
      <w:marLeft w:val="0"/>
      <w:marRight w:val="0"/>
      <w:marTop w:val="0"/>
      <w:marBottom w:val="0"/>
      <w:divBdr>
        <w:top w:val="none" w:sz="0" w:space="0" w:color="auto"/>
        <w:left w:val="none" w:sz="0" w:space="0" w:color="auto"/>
        <w:bottom w:val="none" w:sz="0" w:space="0" w:color="auto"/>
        <w:right w:val="none" w:sz="0" w:space="0" w:color="auto"/>
      </w:divBdr>
    </w:div>
    <w:div w:id="974682942">
      <w:bodyDiv w:val="1"/>
      <w:marLeft w:val="0"/>
      <w:marRight w:val="0"/>
      <w:marTop w:val="0"/>
      <w:marBottom w:val="0"/>
      <w:divBdr>
        <w:top w:val="none" w:sz="0" w:space="0" w:color="auto"/>
        <w:left w:val="none" w:sz="0" w:space="0" w:color="auto"/>
        <w:bottom w:val="none" w:sz="0" w:space="0" w:color="auto"/>
        <w:right w:val="none" w:sz="0" w:space="0" w:color="auto"/>
      </w:divBdr>
    </w:div>
    <w:div w:id="984048478">
      <w:bodyDiv w:val="1"/>
      <w:marLeft w:val="0"/>
      <w:marRight w:val="0"/>
      <w:marTop w:val="0"/>
      <w:marBottom w:val="0"/>
      <w:divBdr>
        <w:top w:val="none" w:sz="0" w:space="0" w:color="auto"/>
        <w:left w:val="none" w:sz="0" w:space="0" w:color="auto"/>
        <w:bottom w:val="none" w:sz="0" w:space="0" w:color="auto"/>
        <w:right w:val="none" w:sz="0" w:space="0" w:color="auto"/>
      </w:divBdr>
    </w:div>
    <w:div w:id="989869901">
      <w:bodyDiv w:val="1"/>
      <w:marLeft w:val="0"/>
      <w:marRight w:val="0"/>
      <w:marTop w:val="0"/>
      <w:marBottom w:val="0"/>
      <w:divBdr>
        <w:top w:val="none" w:sz="0" w:space="0" w:color="auto"/>
        <w:left w:val="none" w:sz="0" w:space="0" w:color="auto"/>
        <w:bottom w:val="none" w:sz="0" w:space="0" w:color="auto"/>
        <w:right w:val="none" w:sz="0" w:space="0" w:color="auto"/>
      </w:divBdr>
    </w:div>
    <w:div w:id="994532757">
      <w:bodyDiv w:val="1"/>
      <w:marLeft w:val="0"/>
      <w:marRight w:val="0"/>
      <w:marTop w:val="0"/>
      <w:marBottom w:val="0"/>
      <w:divBdr>
        <w:top w:val="none" w:sz="0" w:space="0" w:color="auto"/>
        <w:left w:val="none" w:sz="0" w:space="0" w:color="auto"/>
        <w:bottom w:val="none" w:sz="0" w:space="0" w:color="auto"/>
        <w:right w:val="none" w:sz="0" w:space="0" w:color="auto"/>
      </w:divBdr>
    </w:div>
    <w:div w:id="1016538874">
      <w:bodyDiv w:val="1"/>
      <w:marLeft w:val="0"/>
      <w:marRight w:val="0"/>
      <w:marTop w:val="0"/>
      <w:marBottom w:val="0"/>
      <w:divBdr>
        <w:top w:val="none" w:sz="0" w:space="0" w:color="auto"/>
        <w:left w:val="none" w:sz="0" w:space="0" w:color="auto"/>
        <w:bottom w:val="none" w:sz="0" w:space="0" w:color="auto"/>
        <w:right w:val="none" w:sz="0" w:space="0" w:color="auto"/>
      </w:divBdr>
    </w:div>
    <w:div w:id="1018892260">
      <w:bodyDiv w:val="1"/>
      <w:marLeft w:val="0"/>
      <w:marRight w:val="0"/>
      <w:marTop w:val="0"/>
      <w:marBottom w:val="0"/>
      <w:divBdr>
        <w:top w:val="none" w:sz="0" w:space="0" w:color="auto"/>
        <w:left w:val="none" w:sz="0" w:space="0" w:color="auto"/>
        <w:bottom w:val="none" w:sz="0" w:space="0" w:color="auto"/>
        <w:right w:val="none" w:sz="0" w:space="0" w:color="auto"/>
      </w:divBdr>
    </w:div>
    <w:div w:id="1042905804">
      <w:bodyDiv w:val="1"/>
      <w:marLeft w:val="0"/>
      <w:marRight w:val="0"/>
      <w:marTop w:val="0"/>
      <w:marBottom w:val="0"/>
      <w:divBdr>
        <w:top w:val="none" w:sz="0" w:space="0" w:color="auto"/>
        <w:left w:val="none" w:sz="0" w:space="0" w:color="auto"/>
        <w:bottom w:val="none" w:sz="0" w:space="0" w:color="auto"/>
        <w:right w:val="none" w:sz="0" w:space="0" w:color="auto"/>
      </w:divBdr>
    </w:div>
    <w:div w:id="1057362080">
      <w:bodyDiv w:val="1"/>
      <w:marLeft w:val="0"/>
      <w:marRight w:val="0"/>
      <w:marTop w:val="0"/>
      <w:marBottom w:val="0"/>
      <w:divBdr>
        <w:top w:val="none" w:sz="0" w:space="0" w:color="auto"/>
        <w:left w:val="none" w:sz="0" w:space="0" w:color="auto"/>
        <w:bottom w:val="none" w:sz="0" w:space="0" w:color="auto"/>
        <w:right w:val="none" w:sz="0" w:space="0" w:color="auto"/>
      </w:divBdr>
    </w:div>
    <w:div w:id="1076903621">
      <w:bodyDiv w:val="1"/>
      <w:marLeft w:val="0"/>
      <w:marRight w:val="0"/>
      <w:marTop w:val="0"/>
      <w:marBottom w:val="0"/>
      <w:divBdr>
        <w:top w:val="none" w:sz="0" w:space="0" w:color="auto"/>
        <w:left w:val="none" w:sz="0" w:space="0" w:color="auto"/>
        <w:bottom w:val="none" w:sz="0" w:space="0" w:color="auto"/>
        <w:right w:val="none" w:sz="0" w:space="0" w:color="auto"/>
      </w:divBdr>
    </w:div>
    <w:div w:id="1089236430">
      <w:bodyDiv w:val="1"/>
      <w:marLeft w:val="0"/>
      <w:marRight w:val="0"/>
      <w:marTop w:val="0"/>
      <w:marBottom w:val="0"/>
      <w:divBdr>
        <w:top w:val="none" w:sz="0" w:space="0" w:color="auto"/>
        <w:left w:val="none" w:sz="0" w:space="0" w:color="auto"/>
        <w:bottom w:val="none" w:sz="0" w:space="0" w:color="auto"/>
        <w:right w:val="none" w:sz="0" w:space="0" w:color="auto"/>
      </w:divBdr>
    </w:div>
    <w:div w:id="1137256591">
      <w:bodyDiv w:val="1"/>
      <w:marLeft w:val="0"/>
      <w:marRight w:val="0"/>
      <w:marTop w:val="0"/>
      <w:marBottom w:val="0"/>
      <w:divBdr>
        <w:top w:val="none" w:sz="0" w:space="0" w:color="auto"/>
        <w:left w:val="none" w:sz="0" w:space="0" w:color="auto"/>
        <w:bottom w:val="none" w:sz="0" w:space="0" w:color="auto"/>
        <w:right w:val="none" w:sz="0" w:space="0" w:color="auto"/>
      </w:divBdr>
    </w:div>
    <w:div w:id="1150443995">
      <w:bodyDiv w:val="1"/>
      <w:marLeft w:val="0"/>
      <w:marRight w:val="0"/>
      <w:marTop w:val="0"/>
      <w:marBottom w:val="0"/>
      <w:divBdr>
        <w:top w:val="none" w:sz="0" w:space="0" w:color="auto"/>
        <w:left w:val="none" w:sz="0" w:space="0" w:color="auto"/>
        <w:bottom w:val="none" w:sz="0" w:space="0" w:color="auto"/>
        <w:right w:val="none" w:sz="0" w:space="0" w:color="auto"/>
      </w:divBdr>
    </w:div>
    <w:div w:id="1158811648">
      <w:bodyDiv w:val="1"/>
      <w:marLeft w:val="0"/>
      <w:marRight w:val="0"/>
      <w:marTop w:val="0"/>
      <w:marBottom w:val="0"/>
      <w:divBdr>
        <w:top w:val="none" w:sz="0" w:space="0" w:color="auto"/>
        <w:left w:val="none" w:sz="0" w:space="0" w:color="auto"/>
        <w:bottom w:val="none" w:sz="0" w:space="0" w:color="auto"/>
        <w:right w:val="none" w:sz="0" w:space="0" w:color="auto"/>
      </w:divBdr>
    </w:div>
    <w:div w:id="1159424574">
      <w:bodyDiv w:val="1"/>
      <w:marLeft w:val="0"/>
      <w:marRight w:val="0"/>
      <w:marTop w:val="0"/>
      <w:marBottom w:val="0"/>
      <w:divBdr>
        <w:top w:val="none" w:sz="0" w:space="0" w:color="auto"/>
        <w:left w:val="none" w:sz="0" w:space="0" w:color="auto"/>
        <w:bottom w:val="none" w:sz="0" w:space="0" w:color="auto"/>
        <w:right w:val="none" w:sz="0" w:space="0" w:color="auto"/>
      </w:divBdr>
    </w:div>
    <w:div w:id="1162506987">
      <w:bodyDiv w:val="1"/>
      <w:marLeft w:val="0"/>
      <w:marRight w:val="0"/>
      <w:marTop w:val="0"/>
      <w:marBottom w:val="0"/>
      <w:divBdr>
        <w:top w:val="none" w:sz="0" w:space="0" w:color="auto"/>
        <w:left w:val="none" w:sz="0" w:space="0" w:color="auto"/>
        <w:bottom w:val="none" w:sz="0" w:space="0" w:color="auto"/>
        <w:right w:val="none" w:sz="0" w:space="0" w:color="auto"/>
      </w:divBdr>
    </w:div>
    <w:div w:id="1223828822">
      <w:bodyDiv w:val="1"/>
      <w:marLeft w:val="0"/>
      <w:marRight w:val="0"/>
      <w:marTop w:val="0"/>
      <w:marBottom w:val="0"/>
      <w:divBdr>
        <w:top w:val="none" w:sz="0" w:space="0" w:color="auto"/>
        <w:left w:val="none" w:sz="0" w:space="0" w:color="auto"/>
        <w:bottom w:val="none" w:sz="0" w:space="0" w:color="auto"/>
        <w:right w:val="none" w:sz="0" w:space="0" w:color="auto"/>
      </w:divBdr>
    </w:div>
    <w:div w:id="1229681933">
      <w:bodyDiv w:val="1"/>
      <w:marLeft w:val="0"/>
      <w:marRight w:val="0"/>
      <w:marTop w:val="0"/>
      <w:marBottom w:val="0"/>
      <w:divBdr>
        <w:top w:val="none" w:sz="0" w:space="0" w:color="auto"/>
        <w:left w:val="none" w:sz="0" w:space="0" w:color="auto"/>
        <w:bottom w:val="none" w:sz="0" w:space="0" w:color="auto"/>
        <w:right w:val="none" w:sz="0" w:space="0" w:color="auto"/>
      </w:divBdr>
    </w:div>
    <w:div w:id="1240213845">
      <w:bodyDiv w:val="1"/>
      <w:marLeft w:val="0"/>
      <w:marRight w:val="0"/>
      <w:marTop w:val="0"/>
      <w:marBottom w:val="0"/>
      <w:divBdr>
        <w:top w:val="none" w:sz="0" w:space="0" w:color="auto"/>
        <w:left w:val="none" w:sz="0" w:space="0" w:color="auto"/>
        <w:bottom w:val="none" w:sz="0" w:space="0" w:color="auto"/>
        <w:right w:val="none" w:sz="0" w:space="0" w:color="auto"/>
      </w:divBdr>
    </w:div>
    <w:div w:id="1240870567">
      <w:bodyDiv w:val="1"/>
      <w:marLeft w:val="0"/>
      <w:marRight w:val="0"/>
      <w:marTop w:val="0"/>
      <w:marBottom w:val="0"/>
      <w:divBdr>
        <w:top w:val="none" w:sz="0" w:space="0" w:color="auto"/>
        <w:left w:val="none" w:sz="0" w:space="0" w:color="auto"/>
        <w:bottom w:val="none" w:sz="0" w:space="0" w:color="auto"/>
        <w:right w:val="none" w:sz="0" w:space="0" w:color="auto"/>
      </w:divBdr>
    </w:div>
    <w:div w:id="1244145551">
      <w:bodyDiv w:val="1"/>
      <w:marLeft w:val="0"/>
      <w:marRight w:val="0"/>
      <w:marTop w:val="0"/>
      <w:marBottom w:val="0"/>
      <w:divBdr>
        <w:top w:val="none" w:sz="0" w:space="0" w:color="auto"/>
        <w:left w:val="none" w:sz="0" w:space="0" w:color="auto"/>
        <w:bottom w:val="none" w:sz="0" w:space="0" w:color="auto"/>
        <w:right w:val="none" w:sz="0" w:space="0" w:color="auto"/>
      </w:divBdr>
    </w:div>
    <w:div w:id="1259023616">
      <w:bodyDiv w:val="1"/>
      <w:marLeft w:val="0"/>
      <w:marRight w:val="0"/>
      <w:marTop w:val="0"/>
      <w:marBottom w:val="0"/>
      <w:divBdr>
        <w:top w:val="none" w:sz="0" w:space="0" w:color="auto"/>
        <w:left w:val="none" w:sz="0" w:space="0" w:color="auto"/>
        <w:bottom w:val="none" w:sz="0" w:space="0" w:color="auto"/>
        <w:right w:val="none" w:sz="0" w:space="0" w:color="auto"/>
      </w:divBdr>
    </w:div>
    <w:div w:id="1269390903">
      <w:bodyDiv w:val="1"/>
      <w:marLeft w:val="0"/>
      <w:marRight w:val="0"/>
      <w:marTop w:val="0"/>
      <w:marBottom w:val="0"/>
      <w:divBdr>
        <w:top w:val="none" w:sz="0" w:space="0" w:color="auto"/>
        <w:left w:val="none" w:sz="0" w:space="0" w:color="auto"/>
        <w:bottom w:val="none" w:sz="0" w:space="0" w:color="auto"/>
        <w:right w:val="none" w:sz="0" w:space="0" w:color="auto"/>
      </w:divBdr>
    </w:div>
    <w:div w:id="1281574473">
      <w:bodyDiv w:val="1"/>
      <w:marLeft w:val="0"/>
      <w:marRight w:val="0"/>
      <w:marTop w:val="0"/>
      <w:marBottom w:val="0"/>
      <w:divBdr>
        <w:top w:val="none" w:sz="0" w:space="0" w:color="auto"/>
        <w:left w:val="none" w:sz="0" w:space="0" w:color="auto"/>
        <w:bottom w:val="none" w:sz="0" w:space="0" w:color="auto"/>
        <w:right w:val="none" w:sz="0" w:space="0" w:color="auto"/>
      </w:divBdr>
    </w:div>
    <w:div w:id="1291354003">
      <w:bodyDiv w:val="1"/>
      <w:marLeft w:val="0"/>
      <w:marRight w:val="0"/>
      <w:marTop w:val="0"/>
      <w:marBottom w:val="0"/>
      <w:divBdr>
        <w:top w:val="none" w:sz="0" w:space="0" w:color="auto"/>
        <w:left w:val="none" w:sz="0" w:space="0" w:color="auto"/>
        <w:bottom w:val="none" w:sz="0" w:space="0" w:color="auto"/>
        <w:right w:val="none" w:sz="0" w:space="0" w:color="auto"/>
      </w:divBdr>
    </w:div>
    <w:div w:id="1323587985">
      <w:bodyDiv w:val="1"/>
      <w:marLeft w:val="0"/>
      <w:marRight w:val="0"/>
      <w:marTop w:val="0"/>
      <w:marBottom w:val="0"/>
      <w:divBdr>
        <w:top w:val="none" w:sz="0" w:space="0" w:color="auto"/>
        <w:left w:val="none" w:sz="0" w:space="0" w:color="auto"/>
        <w:bottom w:val="none" w:sz="0" w:space="0" w:color="auto"/>
        <w:right w:val="none" w:sz="0" w:space="0" w:color="auto"/>
      </w:divBdr>
    </w:div>
    <w:div w:id="1337229185">
      <w:bodyDiv w:val="1"/>
      <w:marLeft w:val="0"/>
      <w:marRight w:val="0"/>
      <w:marTop w:val="0"/>
      <w:marBottom w:val="0"/>
      <w:divBdr>
        <w:top w:val="none" w:sz="0" w:space="0" w:color="auto"/>
        <w:left w:val="none" w:sz="0" w:space="0" w:color="auto"/>
        <w:bottom w:val="none" w:sz="0" w:space="0" w:color="auto"/>
        <w:right w:val="none" w:sz="0" w:space="0" w:color="auto"/>
      </w:divBdr>
    </w:div>
    <w:div w:id="1352494509">
      <w:bodyDiv w:val="1"/>
      <w:marLeft w:val="0"/>
      <w:marRight w:val="0"/>
      <w:marTop w:val="0"/>
      <w:marBottom w:val="0"/>
      <w:divBdr>
        <w:top w:val="none" w:sz="0" w:space="0" w:color="auto"/>
        <w:left w:val="none" w:sz="0" w:space="0" w:color="auto"/>
        <w:bottom w:val="none" w:sz="0" w:space="0" w:color="auto"/>
        <w:right w:val="none" w:sz="0" w:space="0" w:color="auto"/>
      </w:divBdr>
    </w:div>
    <w:div w:id="1353534343">
      <w:bodyDiv w:val="1"/>
      <w:marLeft w:val="0"/>
      <w:marRight w:val="0"/>
      <w:marTop w:val="0"/>
      <w:marBottom w:val="0"/>
      <w:divBdr>
        <w:top w:val="none" w:sz="0" w:space="0" w:color="auto"/>
        <w:left w:val="none" w:sz="0" w:space="0" w:color="auto"/>
        <w:bottom w:val="none" w:sz="0" w:space="0" w:color="auto"/>
        <w:right w:val="none" w:sz="0" w:space="0" w:color="auto"/>
      </w:divBdr>
    </w:div>
    <w:div w:id="1388141286">
      <w:bodyDiv w:val="1"/>
      <w:marLeft w:val="0"/>
      <w:marRight w:val="0"/>
      <w:marTop w:val="0"/>
      <w:marBottom w:val="0"/>
      <w:divBdr>
        <w:top w:val="none" w:sz="0" w:space="0" w:color="auto"/>
        <w:left w:val="none" w:sz="0" w:space="0" w:color="auto"/>
        <w:bottom w:val="none" w:sz="0" w:space="0" w:color="auto"/>
        <w:right w:val="none" w:sz="0" w:space="0" w:color="auto"/>
      </w:divBdr>
    </w:div>
    <w:div w:id="1428771139">
      <w:bodyDiv w:val="1"/>
      <w:marLeft w:val="0"/>
      <w:marRight w:val="0"/>
      <w:marTop w:val="0"/>
      <w:marBottom w:val="0"/>
      <w:divBdr>
        <w:top w:val="none" w:sz="0" w:space="0" w:color="auto"/>
        <w:left w:val="none" w:sz="0" w:space="0" w:color="auto"/>
        <w:bottom w:val="none" w:sz="0" w:space="0" w:color="auto"/>
        <w:right w:val="none" w:sz="0" w:space="0" w:color="auto"/>
      </w:divBdr>
    </w:div>
    <w:div w:id="1469477028">
      <w:bodyDiv w:val="1"/>
      <w:marLeft w:val="0"/>
      <w:marRight w:val="0"/>
      <w:marTop w:val="0"/>
      <w:marBottom w:val="0"/>
      <w:divBdr>
        <w:top w:val="none" w:sz="0" w:space="0" w:color="auto"/>
        <w:left w:val="none" w:sz="0" w:space="0" w:color="auto"/>
        <w:bottom w:val="none" w:sz="0" w:space="0" w:color="auto"/>
        <w:right w:val="none" w:sz="0" w:space="0" w:color="auto"/>
      </w:divBdr>
    </w:div>
    <w:div w:id="1483305050">
      <w:bodyDiv w:val="1"/>
      <w:marLeft w:val="0"/>
      <w:marRight w:val="0"/>
      <w:marTop w:val="0"/>
      <w:marBottom w:val="0"/>
      <w:divBdr>
        <w:top w:val="none" w:sz="0" w:space="0" w:color="auto"/>
        <w:left w:val="none" w:sz="0" w:space="0" w:color="auto"/>
        <w:bottom w:val="none" w:sz="0" w:space="0" w:color="auto"/>
        <w:right w:val="none" w:sz="0" w:space="0" w:color="auto"/>
      </w:divBdr>
    </w:div>
    <w:div w:id="1496411433">
      <w:bodyDiv w:val="1"/>
      <w:marLeft w:val="0"/>
      <w:marRight w:val="0"/>
      <w:marTop w:val="0"/>
      <w:marBottom w:val="0"/>
      <w:divBdr>
        <w:top w:val="none" w:sz="0" w:space="0" w:color="auto"/>
        <w:left w:val="none" w:sz="0" w:space="0" w:color="auto"/>
        <w:bottom w:val="none" w:sz="0" w:space="0" w:color="auto"/>
        <w:right w:val="none" w:sz="0" w:space="0" w:color="auto"/>
      </w:divBdr>
    </w:div>
    <w:div w:id="1552810231">
      <w:bodyDiv w:val="1"/>
      <w:marLeft w:val="0"/>
      <w:marRight w:val="0"/>
      <w:marTop w:val="0"/>
      <w:marBottom w:val="0"/>
      <w:divBdr>
        <w:top w:val="none" w:sz="0" w:space="0" w:color="auto"/>
        <w:left w:val="none" w:sz="0" w:space="0" w:color="auto"/>
        <w:bottom w:val="none" w:sz="0" w:space="0" w:color="auto"/>
        <w:right w:val="none" w:sz="0" w:space="0" w:color="auto"/>
      </w:divBdr>
    </w:div>
    <w:div w:id="1603029464">
      <w:bodyDiv w:val="1"/>
      <w:marLeft w:val="0"/>
      <w:marRight w:val="0"/>
      <w:marTop w:val="0"/>
      <w:marBottom w:val="0"/>
      <w:divBdr>
        <w:top w:val="none" w:sz="0" w:space="0" w:color="auto"/>
        <w:left w:val="none" w:sz="0" w:space="0" w:color="auto"/>
        <w:bottom w:val="none" w:sz="0" w:space="0" w:color="auto"/>
        <w:right w:val="none" w:sz="0" w:space="0" w:color="auto"/>
      </w:divBdr>
    </w:div>
    <w:div w:id="1610238386">
      <w:bodyDiv w:val="1"/>
      <w:marLeft w:val="0"/>
      <w:marRight w:val="0"/>
      <w:marTop w:val="0"/>
      <w:marBottom w:val="0"/>
      <w:divBdr>
        <w:top w:val="none" w:sz="0" w:space="0" w:color="auto"/>
        <w:left w:val="none" w:sz="0" w:space="0" w:color="auto"/>
        <w:bottom w:val="none" w:sz="0" w:space="0" w:color="auto"/>
        <w:right w:val="none" w:sz="0" w:space="0" w:color="auto"/>
      </w:divBdr>
    </w:div>
    <w:div w:id="1613324806">
      <w:bodyDiv w:val="1"/>
      <w:marLeft w:val="0"/>
      <w:marRight w:val="0"/>
      <w:marTop w:val="0"/>
      <w:marBottom w:val="0"/>
      <w:divBdr>
        <w:top w:val="none" w:sz="0" w:space="0" w:color="auto"/>
        <w:left w:val="none" w:sz="0" w:space="0" w:color="auto"/>
        <w:bottom w:val="none" w:sz="0" w:space="0" w:color="auto"/>
        <w:right w:val="none" w:sz="0" w:space="0" w:color="auto"/>
      </w:divBdr>
    </w:div>
    <w:div w:id="1663005757">
      <w:bodyDiv w:val="1"/>
      <w:marLeft w:val="0"/>
      <w:marRight w:val="0"/>
      <w:marTop w:val="0"/>
      <w:marBottom w:val="0"/>
      <w:divBdr>
        <w:top w:val="none" w:sz="0" w:space="0" w:color="auto"/>
        <w:left w:val="none" w:sz="0" w:space="0" w:color="auto"/>
        <w:bottom w:val="none" w:sz="0" w:space="0" w:color="auto"/>
        <w:right w:val="none" w:sz="0" w:space="0" w:color="auto"/>
      </w:divBdr>
    </w:div>
    <w:div w:id="1663465881">
      <w:bodyDiv w:val="1"/>
      <w:marLeft w:val="0"/>
      <w:marRight w:val="0"/>
      <w:marTop w:val="0"/>
      <w:marBottom w:val="0"/>
      <w:divBdr>
        <w:top w:val="none" w:sz="0" w:space="0" w:color="auto"/>
        <w:left w:val="none" w:sz="0" w:space="0" w:color="auto"/>
        <w:bottom w:val="none" w:sz="0" w:space="0" w:color="auto"/>
        <w:right w:val="none" w:sz="0" w:space="0" w:color="auto"/>
      </w:divBdr>
    </w:div>
    <w:div w:id="1719740723">
      <w:bodyDiv w:val="1"/>
      <w:marLeft w:val="0"/>
      <w:marRight w:val="0"/>
      <w:marTop w:val="0"/>
      <w:marBottom w:val="0"/>
      <w:divBdr>
        <w:top w:val="none" w:sz="0" w:space="0" w:color="auto"/>
        <w:left w:val="none" w:sz="0" w:space="0" w:color="auto"/>
        <w:bottom w:val="none" w:sz="0" w:space="0" w:color="auto"/>
        <w:right w:val="none" w:sz="0" w:space="0" w:color="auto"/>
      </w:divBdr>
    </w:div>
    <w:div w:id="1726444648">
      <w:bodyDiv w:val="1"/>
      <w:marLeft w:val="0"/>
      <w:marRight w:val="0"/>
      <w:marTop w:val="0"/>
      <w:marBottom w:val="0"/>
      <w:divBdr>
        <w:top w:val="none" w:sz="0" w:space="0" w:color="auto"/>
        <w:left w:val="none" w:sz="0" w:space="0" w:color="auto"/>
        <w:bottom w:val="none" w:sz="0" w:space="0" w:color="auto"/>
        <w:right w:val="none" w:sz="0" w:space="0" w:color="auto"/>
      </w:divBdr>
    </w:div>
    <w:div w:id="1770849884">
      <w:bodyDiv w:val="1"/>
      <w:marLeft w:val="0"/>
      <w:marRight w:val="0"/>
      <w:marTop w:val="0"/>
      <w:marBottom w:val="0"/>
      <w:divBdr>
        <w:top w:val="none" w:sz="0" w:space="0" w:color="auto"/>
        <w:left w:val="none" w:sz="0" w:space="0" w:color="auto"/>
        <w:bottom w:val="none" w:sz="0" w:space="0" w:color="auto"/>
        <w:right w:val="none" w:sz="0" w:space="0" w:color="auto"/>
      </w:divBdr>
    </w:div>
    <w:div w:id="1777749810">
      <w:bodyDiv w:val="1"/>
      <w:marLeft w:val="0"/>
      <w:marRight w:val="0"/>
      <w:marTop w:val="0"/>
      <w:marBottom w:val="0"/>
      <w:divBdr>
        <w:top w:val="none" w:sz="0" w:space="0" w:color="auto"/>
        <w:left w:val="none" w:sz="0" w:space="0" w:color="auto"/>
        <w:bottom w:val="none" w:sz="0" w:space="0" w:color="auto"/>
        <w:right w:val="none" w:sz="0" w:space="0" w:color="auto"/>
      </w:divBdr>
    </w:div>
    <w:div w:id="1781300015">
      <w:bodyDiv w:val="1"/>
      <w:marLeft w:val="0"/>
      <w:marRight w:val="0"/>
      <w:marTop w:val="0"/>
      <w:marBottom w:val="0"/>
      <w:divBdr>
        <w:top w:val="none" w:sz="0" w:space="0" w:color="auto"/>
        <w:left w:val="none" w:sz="0" w:space="0" w:color="auto"/>
        <w:bottom w:val="none" w:sz="0" w:space="0" w:color="auto"/>
        <w:right w:val="none" w:sz="0" w:space="0" w:color="auto"/>
      </w:divBdr>
    </w:div>
    <w:div w:id="1808887181">
      <w:bodyDiv w:val="1"/>
      <w:marLeft w:val="0"/>
      <w:marRight w:val="0"/>
      <w:marTop w:val="0"/>
      <w:marBottom w:val="0"/>
      <w:divBdr>
        <w:top w:val="none" w:sz="0" w:space="0" w:color="auto"/>
        <w:left w:val="none" w:sz="0" w:space="0" w:color="auto"/>
        <w:bottom w:val="none" w:sz="0" w:space="0" w:color="auto"/>
        <w:right w:val="none" w:sz="0" w:space="0" w:color="auto"/>
      </w:divBdr>
    </w:div>
    <w:div w:id="1820461981">
      <w:bodyDiv w:val="1"/>
      <w:marLeft w:val="0"/>
      <w:marRight w:val="0"/>
      <w:marTop w:val="0"/>
      <w:marBottom w:val="0"/>
      <w:divBdr>
        <w:top w:val="none" w:sz="0" w:space="0" w:color="auto"/>
        <w:left w:val="none" w:sz="0" w:space="0" w:color="auto"/>
        <w:bottom w:val="none" w:sz="0" w:space="0" w:color="auto"/>
        <w:right w:val="none" w:sz="0" w:space="0" w:color="auto"/>
      </w:divBdr>
    </w:div>
    <w:div w:id="1826699156">
      <w:bodyDiv w:val="1"/>
      <w:marLeft w:val="0"/>
      <w:marRight w:val="0"/>
      <w:marTop w:val="0"/>
      <w:marBottom w:val="0"/>
      <w:divBdr>
        <w:top w:val="none" w:sz="0" w:space="0" w:color="auto"/>
        <w:left w:val="none" w:sz="0" w:space="0" w:color="auto"/>
        <w:bottom w:val="none" w:sz="0" w:space="0" w:color="auto"/>
        <w:right w:val="none" w:sz="0" w:space="0" w:color="auto"/>
      </w:divBdr>
    </w:div>
    <w:div w:id="1854951257">
      <w:bodyDiv w:val="1"/>
      <w:marLeft w:val="0"/>
      <w:marRight w:val="0"/>
      <w:marTop w:val="0"/>
      <w:marBottom w:val="0"/>
      <w:divBdr>
        <w:top w:val="none" w:sz="0" w:space="0" w:color="auto"/>
        <w:left w:val="none" w:sz="0" w:space="0" w:color="auto"/>
        <w:bottom w:val="none" w:sz="0" w:space="0" w:color="auto"/>
        <w:right w:val="none" w:sz="0" w:space="0" w:color="auto"/>
      </w:divBdr>
    </w:div>
    <w:div w:id="1865098856">
      <w:bodyDiv w:val="1"/>
      <w:marLeft w:val="0"/>
      <w:marRight w:val="0"/>
      <w:marTop w:val="0"/>
      <w:marBottom w:val="0"/>
      <w:divBdr>
        <w:top w:val="none" w:sz="0" w:space="0" w:color="auto"/>
        <w:left w:val="none" w:sz="0" w:space="0" w:color="auto"/>
        <w:bottom w:val="none" w:sz="0" w:space="0" w:color="auto"/>
        <w:right w:val="none" w:sz="0" w:space="0" w:color="auto"/>
      </w:divBdr>
    </w:div>
    <w:div w:id="1884713925">
      <w:bodyDiv w:val="1"/>
      <w:marLeft w:val="0"/>
      <w:marRight w:val="0"/>
      <w:marTop w:val="0"/>
      <w:marBottom w:val="0"/>
      <w:divBdr>
        <w:top w:val="none" w:sz="0" w:space="0" w:color="auto"/>
        <w:left w:val="none" w:sz="0" w:space="0" w:color="auto"/>
        <w:bottom w:val="none" w:sz="0" w:space="0" w:color="auto"/>
        <w:right w:val="none" w:sz="0" w:space="0" w:color="auto"/>
      </w:divBdr>
    </w:div>
    <w:div w:id="1900245633">
      <w:bodyDiv w:val="1"/>
      <w:marLeft w:val="0"/>
      <w:marRight w:val="0"/>
      <w:marTop w:val="0"/>
      <w:marBottom w:val="0"/>
      <w:divBdr>
        <w:top w:val="none" w:sz="0" w:space="0" w:color="auto"/>
        <w:left w:val="none" w:sz="0" w:space="0" w:color="auto"/>
        <w:bottom w:val="none" w:sz="0" w:space="0" w:color="auto"/>
        <w:right w:val="none" w:sz="0" w:space="0" w:color="auto"/>
      </w:divBdr>
    </w:div>
    <w:div w:id="1937321443">
      <w:bodyDiv w:val="1"/>
      <w:marLeft w:val="0"/>
      <w:marRight w:val="0"/>
      <w:marTop w:val="0"/>
      <w:marBottom w:val="0"/>
      <w:divBdr>
        <w:top w:val="none" w:sz="0" w:space="0" w:color="auto"/>
        <w:left w:val="none" w:sz="0" w:space="0" w:color="auto"/>
        <w:bottom w:val="none" w:sz="0" w:space="0" w:color="auto"/>
        <w:right w:val="none" w:sz="0" w:space="0" w:color="auto"/>
      </w:divBdr>
      <w:divsChild>
        <w:div w:id="1138647882">
          <w:marLeft w:val="0"/>
          <w:marRight w:val="0"/>
          <w:marTop w:val="0"/>
          <w:marBottom w:val="160"/>
          <w:divBdr>
            <w:top w:val="none" w:sz="0" w:space="0" w:color="auto"/>
            <w:left w:val="none" w:sz="0" w:space="0" w:color="auto"/>
            <w:bottom w:val="none" w:sz="0" w:space="0" w:color="auto"/>
            <w:right w:val="none" w:sz="0" w:space="0" w:color="auto"/>
          </w:divBdr>
        </w:div>
      </w:divsChild>
    </w:div>
    <w:div w:id="1973054786">
      <w:bodyDiv w:val="1"/>
      <w:marLeft w:val="0"/>
      <w:marRight w:val="0"/>
      <w:marTop w:val="0"/>
      <w:marBottom w:val="0"/>
      <w:divBdr>
        <w:top w:val="none" w:sz="0" w:space="0" w:color="auto"/>
        <w:left w:val="none" w:sz="0" w:space="0" w:color="auto"/>
        <w:bottom w:val="none" w:sz="0" w:space="0" w:color="auto"/>
        <w:right w:val="none" w:sz="0" w:space="0" w:color="auto"/>
      </w:divBdr>
    </w:div>
    <w:div w:id="1979263661">
      <w:bodyDiv w:val="1"/>
      <w:marLeft w:val="0"/>
      <w:marRight w:val="0"/>
      <w:marTop w:val="0"/>
      <w:marBottom w:val="0"/>
      <w:divBdr>
        <w:top w:val="none" w:sz="0" w:space="0" w:color="auto"/>
        <w:left w:val="none" w:sz="0" w:space="0" w:color="auto"/>
        <w:bottom w:val="none" w:sz="0" w:space="0" w:color="auto"/>
        <w:right w:val="none" w:sz="0" w:space="0" w:color="auto"/>
      </w:divBdr>
    </w:div>
    <w:div w:id="1982999815">
      <w:bodyDiv w:val="1"/>
      <w:marLeft w:val="0"/>
      <w:marRight w:val="0"/>
      <w:marTop w:val="0"/>
      <w:marBottom w:val="0"/>
      <w:divBdr>
        <w:top w:val="none" w:sz="0" w:space="0" w:color="auto"/>
        <w:left w:val="none" w:sz="0" w:space="0" w:color="auto"/>
        <w:bottom w:val="none" w:sz="0" w:space="0" w:color="auto"/>
        <w:right w:val="none" w:sz="0" w:space="0" w:color="auto"/>
      </w:divBdr>
    </w:div>
    <w:div w:id="2025203927">
      <w:bodyDiv w:val="1"/>
      <w:marLeft w:val="0"/>
      <w:marRight w:val="0"/>
      <w:marTop w:val="0"/>
      <w:marBottom w:val="0"/>
      <w:divBdr>
        <w:top w:val="none" w:sz="0" w:space="0" w:color="auto"/>
        <w:left w:val="none" w:sz="0" w:space="0" w:color="auto"/>
        <w:bottom w:val="none" w:sz="0" w:space="0" w:color="auto"/>
        <w:right w:val="none" w:sz="0" w:space="0" w:color="auto"/>
      </w:divBdr>
    </w:div>
    <w:div w:id="2031057271">
      <w:bodyDiv w:val="1"/>
      <w:marLeft w:val="0"/>
      <w:marRight w:val="0"/>
      <w:marTop w:val="0"/>
      <w:marBottom w:val="0"/>
      <w:divBdr>
        <w:top w:val="none" w:sz="0" w:space="0" w:color="auto"/>
        <w:left w:val="none" w:sz="0" w:space="0" w:color="auto"/>
        <w:bottom w:val="none" w:sz="0" w:space="0" w:color="auto"/>
        <w:right w:val="none" w:sz="0" w:space="0" w:color="auto"/>
      </w:divBdr>
    </w:div>
    <w:div w:id="2033876216">
      <w:bodyDiv w:val="1"/>
      <w:marLeft w:val="0"/>
      <w:marRight w:val="0"/>
      <w:marTop w:val="0"/>
      <w:marBottom w:val="0"/>
      <w:divBdr>
        <w:top w:val="none" w:sz="0" w:space="0" w:color="auto"/>
        <w:left w:val="none" w:sz="0" w:space="0" w:color="auto"/>
        <w:bottom w:val="none" w:sz="0" w:space="0" w:color="auto"/>
        <w:right w:val="none" w:sz="0" w:space="0" w:color="auto"/>
      </w:divBdr>
    </w:div>
    <w:div w:id="2046253814">
      <w:bodyDiv w:val="1"/>
      <w:marLeft w:val="0"/>
      <w:marRight w:val="0"/>
      <w:marTop w:val="0"/>
      <w:marBottom w:val="0"/>
      <w:divBdr>
        <w:top w:val="none" w:sz="0" w:space="0" w:color="auto"/>
        <w:left w:val="none" w:sz="0" w:space="0" w:color="auto"/>
        <w:bottom w:val="none" w:sz="0" w:space="0" w:color="auto"/>
        <w:right w:val="none" w:sz="0" w:space="0" w:color="auto"/>
      </w:divBdr>
    </w:div>
    <w:div w:id="2059090962">
      <w:bodyDiv w:val="1"/>
      <w:marLeft w:val="0"/>
      <w:marRight w:val="0"/>
      <w:marTop w:val="0"/>
      <w:marBottom w:val="0"/>
      <w:divBdr>
        <w:top w:val="none" w:sz="0" w:space="0" w:color="auto"/>
        <w:left w:val="none" w:sz="0" w:space="0" w:color="auto"/>
        <w:bottom w:val="none" w:sz="0" w:space="0" w:color="auto"/>
        <w:right w:val="none" w:sz="0" w:space="0" w:color="auto"/>
      </w:divBdr>
    </w:div>
    <w:div w:id="2078041892">
      <w:bodyDiv w:val="1"/>
      <w:marLeft w:val="0"/>
      <w:marRight w:val="0"/>
      <w:marTop w:val="0"/>
      <w:marBottom w:val="0"/>
      <w:divBdr>
        <w:top w:val="none" w:sz="0" w:space="0" w:color="auto"/>
        <w:left w:val="none" w:sz="0" w:space="0" w:color="auto"/>
        <w:bottom w:val="none" w:sz="0" w:space="0" w:color="auto"/>
        <w:right w:val="none" w:sz="0" w:space="0" w:color="auto"/>
      </w:divBdr>
    </w:div>
    <w:div w:id="2120104394">
      <w:bodyDiv w:val="1"/>
      <w:marLeft w:val="0"/>
      <w:marRight w:val="0"/>
      <w:marTop w:val="0"/>
      <w:marBottom w:val="0"/>
      <w:divBdr>
        <w:top w:val="none" w:sz="0" w:space="0" w:color="auto"/>
        <w:left w:val="none" w:sz="0" w:space="0" w:color="auto"/>
        <w:bottom w:val="none" w:sz="0" w:space="0" w:color="auto"/>
        <w:right w:val="none" w:sz="0" w:space="0" w:color="auto"/>
      </w:divBdr>
    </w:div>
    <w:div w:id="2125494726">
      <w:bodyDiv w:val="1"/>
      <w:marLeft w:val="0"/>
      <w:marRight w:val="0"/>
      <w:marTop w:val="0"/>
      <w:marBottom w:val="0"/>
      <w:divBdr>
        <w:top w:val="none" w:sz="0" w:space="0" w:color="auto"/>
        <w:left w:val="none" w:sz="0" w:space="0" w:color="auto"/>
        <w:bottom w:val="none" w:sz="0" w:space="0" w:color="auto"/>
        <w:right w:val="none" w:sz="0" w:space="0" w:color="auto"/>
      </w:divBdr>
    </w:div>
    <w:div w:id="213994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Sar23</b:Tag>
    <b:SourceType>JournalArticle</b:SourceType>
    <b:Guid>{5172CFF3-981E-4822-81BB-7D33722CDE44}</b:Guid>
    <b:Author>
      <b:Author>
        <b:NameList>
          <b:Person>
            <b:Last>Sarimsakov Olimjon Sharifjanovich</b:Last>
            <b:First>Isayev</b:First>
            <b:Middle>Shahboz Shavkatjonovich, Mamadaliyev Mirzohis Boqijon O'g'li, Inaqmova Maftuna Dedamirza qizi</b:Middle>
          </b:Person>
        </b:NameList>
      </b:Author>
    </b:Author>
    <b:Title>Пахта хомашёсини   ифлосликлардан тозалашда олинган натижаларни тахлили </b:Title>
    <b:JournalName>To'qimachilik va yengil sanoatda ilmhajmdor innovatsion texnologiyalar va dolzarb muammolar yechimi (To'qimachilik va yengil sanoat -2023)</b:JournalName>
    <b:Year>26-27 aprel 2023 </b:Year>
    <b:Pages>10</b:Pages>
    <b:RefOrder>1</b:RefOrder>
  </b:Source>
  <b:Source>
    <b:Tag>Yol15</b:Tag>
    <b:SourceType>JournalArticle</b:SourceType>
    <b:Guid>{D6905673-7A03-4B2B-A64C-993AB6B9F37E}</b:Guid>
    <b:Author>
      <b:Author>
        <b:NameList>
          <b:Person>
            <b:Last>Yoldashev Kh.</b:Last>
            <b:First>Inamova</b:First>
            <b:Middle>M.D, Qobilov.M.</b:Middle>
          </b:Person>
        </b:NameList>
      </b:Author>
    </b:Author>
    <b:Title>Effect Of Moisture Contenent In The Process Of Storing, Drying And Cleaning The Seed Cotton</b:Title>
    <b:JournalName>Science, Education,Innovation in THE MODERN WORLD International Scientific and Current  Research Conferences</b:JournalName>
    <b:Year>2021-10-15</b:Year>
    <b:Pages>6</b:Pages>
    <b:DOI>Doi - https://doi.org/10.37547/iscrc-intconf14</b:DOI>
    <b:RefOrder>2</b:RefOrder>
  </b:Source>
</b:Sources>
</file>

<file path=customXml/itemProps1.xml><?xml version="1.0" encoding="utf-8"?>
<ds:datastoreItem xmlns:ds="http://schemas.openxmlformats.org/officeDocument/2006/customXml" ds:itemID="{AC4E72F7-16B5-4C1C-87FF-B6AB509A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9309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Nurmuhammad</dc:creator>
  <cp:lastModifiedBy>Lenovo</cp:lastModifiedBy>
  <cp:revision>2</cp:revision>
  <cp:lastPrinted>2025-07-05T15:06:00Z</cp:lastPrinted>
  <dcterms:created xsi:type="dcterms:W3CDTF">2025-07-05T19:34:00Z</dcterms:created>
  <dcterms:modified xsi:type="dcterms:W3CDTF">2025-07-05T19:34:00Z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AEEEA8C4D2384484817F72D59080B0C2_13</vt:lpwstr>
  </property>
  <property fmtid="{D5CDD505-2E9C-101B-9397-08002B2CF9AE}" pid="4" name="GrammarlyDocumentId">
    <vt:lpwstr>fa7320a10e9077513eedbbb41833bb17b75ad74820ad7f6e9e416b2e20a4b069</vt:lpwstr>
  </property>
</Properties>
</file>